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CB72" w14:textId="77777777" w:rsidR="00B2003E" w:rsidRDefault="00B2003E" w:rsidP="00B2003E">
      <w:pPr>
        <w:spacing w:after="0" w:line="259" w:lineRule="auto"/>
        <w:ind w:left="-5"/>
      </w:pPr>
      <w:r>
        <w:rPr>
          <w:sz w:val="22"/>
        </w:rPr>
        <w:t xml:space="preserve">Správny poplatok vo výške ................. € bol uhradený dňa ......................číslo dokladu .......................  </w:t>
      </w:r>
    </w:p>
    <w:p w14:paraId="15E1C8DB" w14:textId="77777777" w:rsidR="00B2003E" w:rsidRDefault="00B2003E" w:rsidP="00B2003E">
      <w:pPr>
        <w:spacing w:after="0" w:line="259" w:lineRule="auto"/>
        <w:ind w:left="0" w:firstLine="0"/>
        <w:rPr>
          <w:b/>
          <w:sz w:val="18"/>
        </w:rPr>
      </w:pPr>
      <w:r>
        <w:rPr>
          <w:b/>
          <w:sz w:val="18"/>
        </w:rPr>
        <w:t xml:space="preserve"> </w:t>
      </w:r>
    </w:p>
    <w:p w14:paraId="4E0CE0F0" w14:textId="77777777" w:rsidR="00BA52BE" w:rsidRDefault="00BA52BE" w:rsidP="00B2003E">
      <w:pPr>
        <w:spacing w:after="0" w:line="259" w:lineRule="auto"/>
        <w:ind w:left="0" w:firstLine="0"/>
      </w:pPr>
    </w:p>
    <w:p w14:paraId="167395C8" w14:textId="77777777" w:rsidR="00BA52BE" w:rsidRPr="00DC66FD" w:rsidRDefault="00B2003E" w:rsidP="00BA52BE">
      <w:pPr>
        <w:widowControl w:val="0"/>
        <w:autoSpaceDE w:val="0"/>
        <w:spacing w:after="0" w:line="240" w:lineRule="auto"/>
        <w:ind w:left="3550" w:firstLine="698"/>
        <w:rPr>
          <w:szCs w:val="24"/>
        </w:rPr>
      </w:pPr>
      <w:r>
        <w:rPr>
          <w:b/>
          <w:sz w:val="18"/>
        </w:rPr>
        <w:t xml:space="preserve"> </w:t>
      </w:r>
      <w:r w:rsidR="00BA52BE" w:rsidRPr="00DC66FD">
        <w:rPr>
          <w:szCs w:val="24"/>
        </w:rPr>
        <w:t xml:space="preserve">Mesto Trenčín </w:t>
      </w:r>
    </w:p>
    <w:p w14:paraId="6B45DE4A" w14:textId="18BD2567" w:rsidR="00BA52BE" w:rsidRPr="00DC66FD" w:rsidRDefault="00BA52BE" w:rsidP="00BA52BE">
      <w:pPr>
        <w:widowControl w:val="0"/>
        <w:autoSpaceDE w:val="0"/>
        <w:spacing w:after="0" w:line="240" w:lineRule="auto"/>
        <w:rPr>
          <w:szCs w:val="24"/>
        </w:rPr>
      </w:pPr>
      <w:r w:rsidRPr="00DC66FD">
        <w:rPr>
          <w:szCs w:val="24"/>
        </w:rPr>
        <w:tab/>
      </w:r>
      <w:r w:rsidRPr="00DC66FD">
        <w:rPr>
          <w:szCs w:val="24"/>
        </w:rPr>
        <w:tab/>
      </w:r>
      <w:r w:rsidRPr="00DC66FD">
        <w:rPr>
          <w:szCs w:val="24"/>
        </w:rPr>
        <w:tab/>
      </w:r>
      <w:r w:rsidRPr="00DC66FD">
        <w:rPr>
          <w:szCs w:val="24"/>
        </w:rPr>
        <w:tab/>
      </w:r>
      <w:r w:rsidRPr="00DC66FD">
        <w:rPr>
          <w:szCs w:val="24"/>
        </w:rPr>
        <w:tab/>
      </w:r>
      <w:r w:rsidRPr="00DC66FD">
        <w:rPr>
          <w:szCs w:val="24"/>
        </w:rPr>
        <w:tab/>
      </w:r>
      <w:r w:rsidRPr="00DC66FD">
        <w:rPr>
          <w:szCs w:val="24"/>
        </w:rPr>
        <w:tab/>
        <w:t>Útvar stavebný a životného prostredia MsÚ</w:t>
      </w:r>
    </w:p>
    <w:p w14:paraId="726DA568" w14:textId="77777777" w:rsidR="00BA52BE" w:rsidRPr="00DC66FD" w:rsidRDefault="00BA52BE" w:rsidP="00BA52BE">
      <w:pPr>
        <w:widowControl w:val="0"/>
        <w:autoSpaceDE w:val="0"/>
        <w:spacing w:after="0" w:line="240" w:lineRule="auto"/>
        <w:ind w:left="3550" w:firstLine="698"/>
        <w:rPr>
          <w:szCs w:val="24"/>
        </w:rPr>
      </w:pPr>
      <w:r w:rsidRPr="00DC66FD">
        <w:rPr>
          <w:szCs w:val="24"/>
        </w:rPr>
        <w:t>Mierové nám. 1/2</w:t>
      </w:r>
    </w:p>
    <w:p w14:paraId="736F6F9A" w14:textId="77777777" w:rsidR="00BA52BE" w:rsidRPr="00DC66FD" w:rsidRDefault="00BA52BE" w:rsidP="00BA52BE">
      <w:pPr>
        <w:widowControl w:val="0"/>
        <w:autoSpaceDE w:val="0"/>
        <w:spacing w:after="0" w:line="240" w:lineRule="auto"/>
        <w:rPr>
          <w:szCs w:val="24"/>
        </w:rPr>
      </w:pPr>
      <w:r w:rsidRPr="00DC66FD">
        <w:rPr>
          <w:szCs w:val="24"/>
        </w:rPr>
        <w:tab/>
      </w:r>
      <w:r w:rsidRPr="00DC66FD">
        <w:rPr>
          <w:szCs w:val="24"/>
        </w:rPr>
        <w:tab/>
      </w:r>
      <w:r w:rsidRPr="00DC66FD">
        <w:rPr>
          <w:szCs w:val="24"/>
        </w:rPr>
        <w:tab/>
      </w:r>
      <w:r w:rsidRPr="00DC66FD">
        <w:rPr>
          <w:szCs w:val="24"/>
        </w:rPr>
        <w:tab/>
      </w:r>
      <w:r w:rsidRPr="00DC66FD">
        <w:rPr>
          <w:szCs w:val="24"/>
        </w:rPr>
        <w:tab/>
      </w:r>
      <w:r w:rsidRPr="00DC66FD">
        <w:rPr>
          <w:szCs w:val="24"/>
        </w:rPr>
        <w:tab/>
      </w:r>
      <w:r w:rsidRPr="00DC66FD">
        <w:rPr>
          <w:szCs w:val="24"/>
        </w:rPr>
        <w:tab/>
        <w:t xml:space="preserve">911 64 Trenčín </w:t>
      </w:r>
    </w:p>
    <w:p w14:paraId="15196BA5" w14:textId="77777777" w:rsidR="00BA52BE" w:rsidRPr="00DC66FD" w:rsidRDefault="00BA52BE" w:rsidP="00BA52BE">
      <w:pPr>
        <w:spacing w:after="0" w:line="240" w:lineRule="auto"/>
        <w:jc w:val="both"/>
        <w:rPr>
          <w:b/>
          <w:szCs w:val="24"/>
        </w:rPr>
      </w:pPr>
      <w:r w:rsidRPr="00DC66FD">
        <w:rPr>
          <w:szCs w:val="24"/>
        </w:rPr>
        <w:tab/>
      </w:r>
      <w:r w:rsidRPr="00DC66FD">
        <w:rPr>
          <w:szCs w:val="24"/>
        </w:rPr>
        <w:tab/>
      </w:r>
      <w:r w:rsidRPr="00DC66FD">
        <w:rPr>
          <w:szCs w:val="24"/>
        </w:rPr>
        <w:tab/>
      </w:r>
      <w:r w:rsidRPr="00DC66FD">
        <w:rPr>
          <w:szCs w:val="24"/>
        </w:rPr>
        <w:tab/>
      </w:r>
      <w:r w:rsidRPr="00DC66FD">
        <w:rPr>
          <w:szCs w:val="24"/>
        </w:rPr>
        <w:tab/>
      </w:r>
      <w:r w:rsidRPr="00DC66FD">
        <w:rPr>
          <w:szCs w:val="24"/>
        </w:rPr>
        <w:tab/>
      </w:r>
      <w:r w:rsidRPr="00DC66FD">
        <w:rPr>
          <w:szCs w:val="24"/>
        </w:rPr>
        <w:tab/>
      </w:r>
      <w:hyperlink r:id="rId4" w:history="1">
        <w:r w:rsidRPr="00DC66FD">
          <w:rPr>
            <w:rStyle w:val="Hypertextovprepojenie"/>
            <w:szCs w:val="24"/>
          </w:rPr>
          <w:t>podatelna@trencin.sk</w:t>
        </w:r>
      </w:hyperlink>
    </w:p>
    <w:p w14:paraId="46B2476C" w14:textId="0B4366CC" w:rsidR="00B2003E" w:rsidRDefault="00B2003E" w:rsidP="00BA52BE">
      <w:pPr>
        <w:spacing w:after="16" w:line="259" w:lineRule="auto"/>
        <w:ind w:left="0" w:firstLine="0"/>
        <w:rPr>
          <w:b/>
          <w:sz w:val="28"/>
        </w:rPr>
      </w:pPr>
      <w:r>
        <w:rPr>
          <w:b/>
          <w:sz w:val="28"/>
        </w:rPr>
        <w:t xml:space="preserve"> </w:t>
      </w:r>
    </w:p>
    <w:p w14:paraId="279BA511" w14:textId="77777777" w:rsidR="00BA52BE" w:rsidRDefault="00BA52BE" w:rsidP="00BA52BE">
      <w:pPr>
        <w:spacing w:after="16" w:line="259" w:lineRule="auto"/>
        <w:ind w:left="0" w:firstLine="0"/>
      </w:pPr>
    </w:p>
    <w:p w14:paraId="406ADF63" w14:textId="77777777" w:rsidR="00B2003E" w:rsidRDefault="00B2003E" w:rsidP="00B2003E">
      <w:pPr>
        <w:spacing w:after="0" w:line="259" w:lineRule="auto"/>
        <w:ind w:left="0" w:firstLine="0"/>
      </w:pPr>
      <w:r>
        <w:rPr>
          <w:b/>
          <w:sz w:val="28"/>
          <w:u w:val="single" w:color="000000"/>
        </w:rPr>
        <w:t>Žiadosť o zmenu stavby ešte pred jej dokončením</w:t>
      </w:r>
      <w:r>
        <w:rPr>
          <w:b/>
          <w:sz w:val="28"/>
        </w:rPr>
        <w:t xml:space="preserve">  </w:t>
      </w:r>
    </w:p>
    <w:p w14:paraId="5F08BB0B" w14:textId="77777777" w:rsidR="00B2003E" w:rsidRDefault="00B2003E" w:rsidP="00B2003E">
      <w:pPr>
        <w:spacing w:after="22" w:line="259" w:lineRule="auto"/>
        <w:ind w:left="0" w:firstLine="0"/>
      </w:pPr>
      <w:r>
        <w:t xml:space="preserve"> </w:t>
      </w:r>
    </w:p>
    <w:p w14:paraId="6CFC8C48" w14:textId="59F68FDD" w:rsidR="00B2003E" w:rsidRDefault="00B2003E" w:rsidP="00B2003E">
      <w:pPr>
        <w:spacing w:after="0" w:line="277" w:lineRule="auto"/>
        <w:ind w:left="0" w:firstLine="0"/>
        <w:jc w:val="both"/>
      </w:pPr>
      <w:r>
        <w:t xml:space="preserve"> Týmto podávam v zmysle § 68 v spojení s § 58 zákona č. 50/1976 Zb. o územnom plánovaní a stavebnom poriadku (stavebný zákon) v platnom znení žiadosť o zmenu stavby ešte pred jej dokončením. Podľa § 8 </w:t>
      </w:r>
      <w:r w:rsidR="00847DC8" w:rsidRPr="00FA53F8">
        <w:rPr>
          <w:szCs w:val="24"/>
        </w:rPr>
        <w:t xml:space="preserve">vyhlášky Ministerstva životného prostredia SR  č. 453/2000 </w:t>
      </w:r>
      <w:proofErr w:type="spellStart"/>
      <w:r w:rsidR="00847DC8" w:rsidRPr="00FA53F8">
        <w:rPr>
          <w:szCs w:val="24"/>
        </w:rPr>
        <w:t>Z.z</w:t>
      </w:r>
      <w:proofErr w:type="spellEnd"/>
      <w:r w:rsidR="00847DC8" w:rsidRPr="00FA53F8">
        <w:rPr>
          <w:szCs w:val="24"/>
        </w:rPr>
        <w:t>., ktorou sa vykonávajú niektoré ustanovenia stavebného zákona</w:t>
      </w:r>
      <w:r>
        <w:t xml:space="preserve"> uvádzam nasledovné identifikačné údaje :   </w:t>
      </w:r>
    </w:p>
    <w:p w14:paraId="2F9E8697" w14:textId="77777777" w:rsidR="00B2003E" w:rsidRDefault="00B2003E" w:rsidP="00B2003E">
      <w:pPr>
        <w:spacing w:after="25" w:line="259" w:lineRule="auto"/>
        <w:ind w:left="0" w:firstLine="0"/>
      </w:pPr>
      <w:r>
        <w:rPr>
          <w:b/>
        </w:rPr>
        <w:t xml:space="preserve"> </w:t>
      </w:r>
    </w:p>
    <w:p w14:paraId="6F9E2000" w14:textId="77777777" w:rsidR="00B2003E" w:rsidRDefault="00B2003E" w:rsidP="00B2003E">
      <w:pPr>
        <w:spacing w:after="1" w:line="259" w:lineRule="auto"/>
        <w:ind w:left="-5"/>
      </w:pPr>
      <w:r>
        <w:rPr>
          <w:b/>
        </w:rPr>
        <w:t xml:space="preserve">Vlastník stavby: </w:t>
      </w:r>
    </w:p>
    <w:p w14:paraId="203E9557" w14:textId="77777777" w:rsidR="00B2003E" w:rsidRDefault="00B2003E" w:rsidP="00B2003E">
      <w:pPr>
        <w:spacing w:after="0" w:line="259" w:lineRule="auto"/>
        <w:ind w:left="-5"/>
      </w:pPr>
      <w:r>
        <w:rPr>
          <w:sz w:val="22"/>
        </w:rPr>
        <w:t xml:space="preserve">Priezvisko, meno, titul ( názov právnickej osoby) </w:t>
      </w:r>
    </w:p>
    <w:p w14:paraId="1BF3EF78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14:paraId="78367F4B" w14:textId="77777777" w:rsidR="00B2003E" w:rsidRDefault="00B2003E" w:rsidP="00B2003E">
      <w:pPr>
        <w:spacing w:after="8" w:line="259" w:lineRule="auto"/>
        <w:ind w:left="0" w:firstLine="0"/>
      </w:pPr>
      <w:r>
        <w:rPr>
          <w:sz w:val="22"/>
        </w:rPr>
        <w:t xml:space="preserve"> </w:t>
      </w:r>
    </w:p>
    <w:p w14:paraId="5DBE62FF" w14:textId="77777777" w:rsidR="00B2003E" w:rsidRDefault="00B2003E" w:rsidP="00B2003E">
      <w:pPr>
        <w:spacing w:after="0" w:line="259" w:lineRule="auto"/>
        <w:ind w:left="-5"/>
      </w:pPr>
      <w:r>
        <w:rPr>
          <w:sz w:val="22"/>
        </w:rPr>
        <w:t xml:space="preserve">Presná adresa ( sídlo právnickej osoby ), telefónny kontakt, e-mail: </w:t>
      </w:r>
    </w:p>
    <w:p w14:paraId="6BE8A920" w14:textId="77777777" w:rsidR="00B2003E" w:rsidRDefault="00B2003E" w:rsidP="00B2003E">
      <w:pPr>
        <w:ind w:left="-5"/>
      </w:pPr>
      <w:r>
        <w:t>.......................................................................................................................................................</w:t>
      </w:r>
    </w:p>
    <w:p w14:paraId="57AD1E52" w14:textId="77777777" w:rsidR="00B2003E" w:rsidRDefault="00B2003E" w:rsidP="00B2003E">
      <w:pPr>
        <w:spacing w:after="44"/>
        <w:ind w:left="-5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</w:t>
      </w:r>
    </w:p>
    <w:p w14:paraId="277106A2" w14:textId="77777777" w:rsidR="00B2003E" w:rsidRDefault="00B2003E" w:rsidP="00B2003E">
      <w:pPr>
        <w:spacing w:after="1" w:line="259" w:lineRule="auto"/>
        <w:ind w:left="-5"/>
      </w:pPr>
      <w:r>
        <w:rPr>
          <w:b/>
        </w:rPr>
        <w:t xml:space="preserve">Názov stavby: </w:t>
      </w:r>
    </w:p>
    <w:p w14:paraId="36183C56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5ACF6DA8" w14:textId="77777777" w:rsidR="00B2003E" w:rsidRDefault="00B2003E" w:rsidP="00B2003E">
      <w:pPr>
        <w:spacing w:after="56" w:line="259" w:lineRule="auto"/>
        <w:ind w:left="0" w:firstLine="0"/>
      </w:pPr>
      <w:r>
        <w:rPr>
          <w:b/>
          <w:sz w:val="16"/>
        </w:rPr>
        <w:t xml:space="preserve"> </w:t>
      </w:r>
    </w:p>
    <w:p w14:paraId="62AEABA2" w14:textId="77777777" w:rsidR="00B2003E" w:rsidRDefault="00B2003E" w:rsidP="00B2003E">
      <w:pPr>
        <w:spacing w:after="1" w:line="259" w:lineRule="auto"/>
        <w:ind w:left="-5"/>
      </w:pPr>
      <w:r>
        <w:rPr>
          <w:b/>
        </w:rPr>
        <w:t xml:space="preserve">Umiestnenie stavby: </w:t>
      </w:r>
    </w:p>
    <w:p w14:paraId="61FB4B61" w14:textId="77777777" w:rsidR="00B2003E" w:rsidRDefault="00B2003E" w:rsidP="00B2003E">
      <w:pPr>
        <w:spacing w:after="42"/>
        <w:ind w:left="-5"/>
      </w:pPr>
      <w:r>
        <w:rPr>
          <w:b/>
          <w:i/>
        </w:rPr>
        <w:t xml:space="preserve">Pozemok </w:t>
      </w:r>
      <w:proofErr w:type="spellStart"/>
      <w:r>
        <w:rPr>
          <w:b/>
          <w:i/>
        </w:rPr>
        <w:t>parc</w:t>
      </w:r>
      <w:proofErr w:type="spellEnd"/>
      <w:r>
        <w:rPr>
          <w:b/>
          <w:i/>
        </w:rPr>
        <w:t>. č.</w:t>
      </w:r>
      <w:r>
        <w:rPr>
          <w:b/>
        </w:rPr>
        <w:t xml:space="preserve">: </w:t>
      </w:r>
      <w:r>
        <w:t xml:space="preserve">........................................................................................................................ </w:t>
      </w:r>
      <w:r>
        <w:rPr>
          <w:b/>
          <w:i/>
        </w:rPr>
        <w:t xml:space="preserve">Druh pozemku </w:t>
      </w:r>
      <w:r>
        <w:rPr>
          <w:i/>
        </w:rPr>
        <w:t>podľa LV</w:t>
      </w:r>
      <w:r>
        <w:rPr>
          <w:b/>
        </w:rPr>
        <w:t xml:space="preserve">: </w:t>
      </w:r>
      <w:r>
        <w:t xml:space="preserve">........................................................................................................... </w:t>
      </w:r>
    </w:p>
    <w:p w14:paraId="0087A6CD" w14:textId="77777777" w:rsidR="00B2003E" w:rsidRDefault="00B2003E" w:rsidP="00B2003E">
      <w:pPr>
        <w:spacing w:after="0" w:line="238" w:lineRule="auto"/>
        <w:ind w:left="0" w:right="6393" w:firstLine="0"/>
      </w:pPr>
      <w:r>
        <w:rPr>
          <w:b/>
          <w:i/>
        </w:rPr>
        <w:t>Katastrálne územie:</w:t>
      </w:r>
      <w:r>
        <w:rPr>
          <w:i/>
        </w:rPr>
        <w:t xml:space="preserve">  </w:t>
      </w:r>
      <w:r>
        <w:rPr>
          <w:b/>
          <w:i/>
        </w:rPr>
        <w:t>Obec:</w:t>
      </w:r>
      <w:r>
        <w:rPr>
          <w:i/>
        </w:rPr>
        <w:t xml:space="preserve">  </w:t>
      </w:r>
    </w:p>
    <w:p w14:paraId="6F16C2CA" w14:textId="77777777" w:rsidR="00B2003E" w:rsidRDefault="00B2003E" w:rsidP="00B2003E">
      <w:pPr>
        <w:spacing w:after="106" w:line="259" w:lineRule="auto"/>
        <w:ind w:left="0" w:firstLine="0"/>
      </w:pPr>
      <w:r>
        <w:rPr>
          <w:b/>
          <w:sz w:val="16"/>
        </w:rPr>
        <w:t xml:space="preserve"> </w:t>
      </w:r>
    </w:p>
    <w:p w14:paraId="573BA1B0" w14:textId="77777777" w:rsidR="00B2003E" w:rsidRDefault="00B2003E" w:rsidP="00B2003E">
      <w:pPr>
        <w:spacing w:after="1" w:line="259" w:lineRule="auto"/>
        <w:ind w:left="-5"/>
      </w:pPr>
      <w:r>
        <w:rPr>
          <w:b/>
        </w:rPr>
        <w:t xml:space="preserve">Účel zmeny stavby: </w:t>
      </w:r>
    </w:p>
    <w:p w14:paraId="25B6CE4E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7115595B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  <w:r>
        <w:rPr>
          <w:b/>
        </w:rPr>
        <w:t xml:space="preserve"> </w:t>
      </w:r>
    </w:p>
    <w:p w14:paraId="5B11DBC9" w14:textId="77777777" w:rsidR="00B2003E" w:rsidRDefault="00B2003E" w:rsidP="00B2003E">
      <w:pPr>
        <w:spacing w:after="1" w:line="259" w:lineRule="auto"/>
        <w:ind w:left="-5"/>
      </w:pPr>
      <w:r>
        <w:rPr>
          <w:b/>
        </w:rPr>
        <w:t xml:space="preserve">Popis zmeny stavby: </w:t>
      </w:r>
    </w:p>
    <w:p w14:paraId="5729A53B" w14:textId="77777777" w:rsidR="00B2003E" w:rsidRDefault="00B2003E" w:rsidP="00B2003E">
      <w:pPr>
        <w:spacing w:after="1" w:line="258" w:lineRule="auto"/>
        <w:ind w:left="-5" w:right="-3"/>
        <w:jc w:val="both"/>
      </w:pPr>
      <w:r>
        <w:rPr>
          <w:sz w:val="20"/>
        </w:rPr>
        <w:t>.......................................................................................................................................................</w:t>
      </w:r>
      <w:r>
        <w:t>.........................</w:t>
      </w:r>
    </w:p>
    <w:p w14:paraId="73B4A1E5" w14:textId="77777777" w:rsidR="00B2003E" w:rsidRDefault="00B2003E" w:rsidP="00B2003E">
      <w:pPr>
        <w:ind w:left="-5"/>
      </w:pPr>
      <w: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73B3C9BF" w14:textId="77777777" w:rsidR="00B2003E" w:rsidRDefault="00B2003E" w:rsidP="00B2003E">
      <w:pPr>
        <w:ind w:left="-5"/>
      </w:pPr>
      <w: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534F9275" w14:textId="77777777" w:rsidR="00B2003E" w:rsidRDefault="00B2003E" w:rsidP="00B2003E">
      <w:pPr>
        <w:spacing w:after="24" w:line="259" w:lineRule="auto"/>
        <w:ind w:left="0" w:firstLine="0"/>
      </w:pPr>
      <w:r>
        <w:rPr>
          <w:rFonts w:ascii="Arial" w:eastAsia="Arial" w:hAnsi="Arial" w:cs="Arial"/>
          <w:b/>
          <w:sz w:val="10"/>
        </w:rPr>
        <w:t xml:space="preserve"> </w:t>
      </w:r>
    </w:p>
    <w:p w14:paraId="2EB265E7" w14:textId="03A466A8" w:rsidR="00B2003E" w:rsidRDefault="00B2003E" w:rsidP="00B2003E">
      <w:pPr>
        <w:tabs>
          <w:tab w:val="center" w:pos="4537"/>
          <w:tab w:val="right" w:pos="9077"/>
        </w:tabs>
        <w:spacing w:after="53" w:line="259" w:lineRule="auto"/>
        <w:ind w:left="-15" w:right="-14" w:firstLine="0"/>
      </w:pPr>
      <w:r>
        <w:rPr>
          <w:rFonts w:ascii="Arial" w:eastAsia="Arial" w:hAnsi="Arial" w:cs="Arial"/>
          <w:b/>
          <w:sz w:val="10"/>
        </w:rPr>
        <w:t>MsÚ TN 10/2015/z</w:t>
      </w:r>
      <w:r w:rsidR="00847DC8">
        <w:rPr>
          <w:rFonts w:ascii="Arial" w:eastAsia="Arial" w:hAnsi="Arial" w:cs="Arial"/>
          <w:b/>
          <w:sz w:val="10"/>
        </w:rPr>
        <w:t>2</w:t>
      </w:r>
      <w:r>
        <w:rPr>
          <w:rFonts w:ascii="Arial" w:eastAsia="Arial" w:hAnsi="Arial" w:cs="Arial"/>
          <w:b/>
          <w:sz w:val="10"/>
        </w:rPr>
        <w:t xml:space="preserve">   </w:t>
      </w:r>
      <w:r>
        <w:rPr>
          <w:rFonts w:ascii="Arial" w:eastAsia="Arial" w:hAnsi="Arial" w:cs="Arial"/>
          <w:b/>
          <w:sz w:val="10"/>
        </w:rPr>
        <w:tab/>
        <w:t xml:space="preserve"> </w:t>
      </w:r>
      <w:r>
        <w:rPr>
          <w:rFonts w:ascii="Arial" w:eastAsia="Arial" w:hAnsi="Arial" w:cs="Arial"/>
          <w:b/>
          <w:sz w:val="10"/>
        </w:rPr>
        <w:tab/>
        <w:t xml:space="preserve"> 1/2 </w:t>
      </w:r>
    </w:p>
    <w:p w14:paraId="0CFC08C4" w14:textId="77777777" w:rsidR="00B2003E" w:rsidRDefault="00B2003E" w:rsidP="00B2003E">
      <w:pPr>
        <w:spacing w:after="500" w:line="259" w:lineRule="auto"/>
        <w:ind w:left="0" w:firstLine="0"/>
      </w:pPr>
      <w:r>
        <w:rPr>
          <w:sz w:val="20"/>
        </w:rPr>
        <w:lastRenderedPageBreak/>
        <w:t xml:space="preserve"> </w:t>
      </w:r>
    </w:p>
    <w:p w14:paraId="3BE9035F" w14:textId="77777777" w:rsidR="00B2003E" w:rsidRDefault="00B2003E" w:rsidP="00B2003E">
      <w:pPr>
        <w:spacing w:after="6" w:line="259" w:lineRule="auto"/>
        <w:ind w:left="0" w:firstLine="0"/>
      </w:pPr>
      <w:r>
        <w:rPr>
          <w:b/>
        </w:rPr>
        <w:t xml:space="preserve"> </w:t>
      </w:r>
    </w:p>
    <w:p w14:paraId="753327E1" w14:textId="77777777" w:rsidR="00B2003E" w:rsidRDefault="00B2003E" w:rsidP="00B2003E">
      <w:pPr>
        <w:ind w:left="-5"/>
      </w:pPr>
      <w:r>
        <w:rPr>
          <w:b/>
          <w:u w:val="single" w:color="000000"/>
        </w:rPr>
        <w:t xml:space="preserve">Projektant </w:t>
      </w:r>
      <w:r>
        <w:t>(v súlade s ustanovením § 46 stavebného zákona)</w:t>
      </w:r>
      <w:r>
        <w:rPr>
          <w:b/>
        </w:rPr>
        <w:t xml:space="preserve">- </w:t>
      </w:r>
      <w:r>
        <w:t xml:space="preserve">meno a </w:t>
      </w:r>
      <w:r>
        <w:rPr>
          <w:b/>
        </w:rPr>
        <w:t xml:space="preserve">presná  adresa : </w:t>
      </w:r>
    </w:p>
    <w:p w14:paraId="468DD0CF" w14:textId="77777777" w:rsidR="00B2003E" w:rsidRDefault="00B2003E" w:rsidP="00B2003E">
      <w:pPr>
        <w:spacing w:after="56" w:line="259" w:lineRule="auto"/>
        <w:ind w:left="0" w:firstLine="0"/>
      </w:pPr>
      <w:r>
        <w:rPr>
          <w:sz w:val="16"/>
        </w:rPr>
        <w:t xml:space="preserve"> </w:t>
      </w:r>
    </w:p>
    <w:p w14:paraId="49906898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44096F6D" w14:textId="77777777" w:rsidR="00B2003E" w:rsidRDefault="00B2003E" w:rsidP="00B2003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9048B21" w14:textId="77777777" w:rsidR="00B2003E" w:rsidRDefault="00B2003E" w:rsidP="00B2003E">
      <w:pPr>
        <w:ind w:left="-5"/>
      </w:pPr>
      <w:r>
        <w:rPr>
          <w:b/>
        </w:rPr>
        <w:t xml:space="preserve">Predpokladané   rozpočtové  náklady : </w:t>
      </w:r>
      <w:r>
        <w:t xml:space="preserve">.................................................................................... </w:t>
      </w:r>
    </w:p>
    <w:p w14:paraId="7E5A455B" w14:textId="77777777" w:rsidR="00B2003E" w:rsidRDefault="00B2003E" w:rsidP="00B2003E">
      <w:pPr>
        <w:spacing w:after="28" w:line="259" w:lineRule="auto"/>
        <w:ind w:left="0" w:firstLine="0"/>
      </w:pPr>
      <w:r>
        <w:rPr>
          <w:b/>
        </w:rPr>
        <w:t xml:space="preserve"> </w:t>
      </w:r>
    </w:p>
    <w:p w14:paraId="6823A220" w14:textId="77777777" w:rsidR="00B2003E" w:rsidRDefault="00B2003E" w:rsidP="00B2003E">
      <w:pPr>
        <w:spacing w:after="1" w:line="258" w:lineRule="auto"/>
        <w:ind w:left="-5" w:right="-3"/>
        <w:jc w:val="both"/>
      </w:pPr>
      <w:r>
        <w:rPr>
          <w:b/>
        </w:rPr>
        <w:t>Zoznam účastníkov konania</w:t>
      </w:r>
      <w:r>
        <w:t>, ktorých sa zmena dotýka : (</w:t>
      </w:r>
      <w:r>
        <w:rPr>
          <w:sz w:val="20"/>
        </w:rPr>
        <w:t xml:space="preserve">osoby, ktoré majú vlastnícke alebo iné práva k pozemkom a stavbám na nich vrátane susediacich pozemkov a stavieb, ak ich vlastnícke alebo iné práva k týmto pozemkom a stavbám môžu byť stavebným povolením priamo dotknuté; stavebný dozor alebo kvalifikovaná osoba; projektant v časti, ktorá sa týka projektu stavby). </w:t>
      </w:r>
    </w:p>
    <w:p w14:paraId="3A0F9F62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046252D0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4B0FB1BB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3422274E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1D4AA30B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535DB051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4C41ECAA" w14:textId="77777777" w:rsidR="00B2003E" w:rsidRDefault="00B2003E" w:rsidP="00B2003E">
      <w:pPr>
        <w:ind w:left="-5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18211C6A" w14:textId="77777777" w:rsidR="00B2003E" w:rsidRDefault="00B2003E" w:rsidP="00B2003E">
      <w:pPr>
        <w:spacing w:after="0" w:line="259" w:lineRule="auto"/>
        <w:ind w:left="0" w:firstLine="0"/>
      </w:pPr>
      <w:r>
        <w:t xml:space="preserve"> </w:t>
      </w:r>
    </w:p>
    <w:p w14:paraId="494BBC24" w14:textId="77777777" w:rsidR="00B2003E" w:rsidRDefault="00B2003E" w:rsidP="00B2003E">
      <w:pPr>
        <w:spacing w:after="0" w:line="259" w:lineRule="auto"/>
        <w:ind w:left="0" w:firstLine="0"/>
      </w:pPr>
      <w:r>
        <w:t xml:space="preserve"> </w:t>
      </w:r>
    </w:p>
    <w:p w14:paraId="797D7C4E" w14:textId="77777777" w:rsidR="00B2003E" w:rsidRDefault="00B2003E" w:rsidP="00B2003E">
      <w:pPr>
        <w:spacing w:after="0" w:line="259" w:lineRule="auto"/>
        <w:ind w:left="0" w:firstLine="0"/>
      </w:pPr>
      <w:r>
        <w:t xml:space="preserve"> </w:t>
      </w:r>
    </w:p>
    <w:p w14:paraId="5E16A443" w14:textId="77777777" w:rsidR="00B2003E" w:rsidRDefault="00B2003E" w:rsidP="00B2003E">
      <w:pPr>
        <w:spacing w:after="0" w:line="259" w:lineRule="auto"/>
        <w:ind w:left="0" w:firstLine="0"/>
      </w:pPr>
      <w:r>
        <w:t xml:space="preserve"> </w:t>
      </w:r>
    </w:p>
    <w:p w14:paraId="25A875C8" w14:textId="77777777" w:rsidR="00B2003E" w:rsidRDefault="00B2003E" w:rsidP="00B2003E">
      <w:pPr>
        <w:spacing w:after="0" w:line="259" w:lineRule="auto"/>
        <w:ind w:left="0" w:firstLine="0"/>
      </w:pPr>
      <w:r>
        <w:t xml:space="preserve"> </w:t>
      </w:r>
    </w:p>
    <w:p w14:paraId="4ABB5285" w14:textId="77777777" w:rsidR="00B2003E" w:rsidRDefault="00B2003E" w:rsidP="00B2003E">
      <w:pPr>
        <w:spacing w:after="0" w:line="259" w:lineRule="auto"/>
        <w:ind w:left="1776" w:firstLine="0"/>
      </w:pPr>
      <w:r>
        <w:t xml:space="preserve"> </w:t>
      </w:r>
    </w:p>
    <w:p w14:paraId="0F59A27E" w14:textId="77777777" w:rsidR="00B2003E" w:rsidRDefault="00B2003E" w:rsidP="00B2003E">
      <w:pPr>
        <w:spacing w:after="12" w:line="259" w:lineRule="auto"/>
        <w:ind w:left="0" w:right="52" w:firstLine="0"/>
        <w:jc w:val="right"/>
      </w:pPr>
      <w:r>
        <w:t xml:space="preserve">........................................................ </w:t>
      </w:r>
    </w:p>
    <w:p w14:paraId="7CBB7E02" w14:textId="77777777" w:rsidR="00B2003E" w:rsidRDefault="00B2003E" w:rsidP="00B2003E">
      <w:pPr>
        <w:tabs>
          <w:tab w:val="center" w:pos="177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6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žiadateľa </w:t>
      </w:r>
    </w:p>
    <w:p w14:paraId="3FDE0272" w14:textId="77777777" w:rsidR="00B2003E" w:rsidRDefault="00B2003E" w:rsidP="00B2003E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4310A2A9" w14:textId="77777777" w:rsidR="00B2003E" w:rsidRDefault="00B2003E" w:rsidP="00B2003E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703CFFAA" w14:textId="77777777" w:rsidR="00B2003E" w:rsidRDefault="00B2003E" w:rsidP="00B2003E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6F290787" w14:textId="77777777" w:rsidR="00B2003E" w:rsidRDefault="00B2003E" w:rsidP="00B2003E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035A0A0C" w14:textId="77777777" w:rsidR="001F112E" w:rsidRPr="00D86BAA" w:rsidRDefault="001F112E" w:rsidP="001F112E">
      <w:pPr>
        <w:pStyle w:val="Odsekzoznamu"/>
        <w:spacing w:after="5" w:line="240" w:lineRule="auto"/>
        <w:ind w:left="0"/>
        <w:jc w:val="both"/>
        <w:rPr>
          <w:rFonts w:ascii="Times New Roman" w:hAnsi="Times New Roman"/>
          <w:iCs/>
          <w:sz w:val="16"/>
          <w:szCs w:val="16"/>
        </w:rPr>
      </w:pPr>
      <w:r w:rsidRPr="00D86BAA">
        <w:rPr>
          <w:rFonts w:ascii="Times New Roman" w:hAnsi="Times New Roman"/>
          <w:sz w:val="16"/>
          <w:szCs w:val="16"/>
        </w:rPr>
        <w:t xml:space="preserve">Mesto Trenčín spracúva poskytnuté osobné údaje ako prevádzkovateľ v súlade s Nariadením Európskeho parlamentu a Rady č.2016/679  o ochrane fyzických osôb pri spracúvaní osobných údajov a o voľnom pohybe takýchto údajov a zákonom č.18/2018 </w:t>
      </w:r>
      <w:proofErr w:type="spellStart"/>
      <w:r w:rsidRPr="00D86BAA">
        <w:rPr>
          <w:rFonts w:ascii="Times New Roman" w:hAnsi="Times New Roman"/>
          <w:sz w:val="16"/>
          <w:szCs w:val="16"/>
        </w:rPr>
        <w:t>Z.z</w:t>
      </w:r>
      <w:proofErr w:type="spellEnd"/>
      <w:r w:rsidRPr="00D86BAA">
        <w:rPr>
          <w:rFonts w:ascii="Times New Roman" w:hAnsi="Times New Roman"/>
          <w:sz w:val="16"/>
          <w:szCs w:val="16"/>
        </w:rPr>
        <w:t>. o ochrane osobných údajov, na základe zákonného právneho základu, ktorým je zákon č.50/1976 Zb. o územnom plánovaní a stavebnom poriadku (stavebný zákon) v znení neskorších predpisov,</w:t>
      </w:r>
      <w:r w:rsidRPr="00D86BAA">
        <w:rPr>
          <w:rFonts w:ascii="Times New Roman" w:hAnsi="Times New Roman"/>
          <w:sz w:val="16"/>
          <w:szCs w:val="16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 w:rsidRPr="00D86BAA">
        <w:rPr>
          <w:rFonts w:ascii="Times New Roman" w:hAnsi="Times New Roman"/>
          <w:sz w:val="16"/>
          <w:szCs w:val="16"/>
        </w:rPr>
        <w:t xml:space="preserve">Údaje budú uchovávané po dobu stanovenú registratúrnym poriadkom v zmysle platnej legislatívy a po uplynutí príslušných lehôt budú zlikvidované. </w:t>
      </w:r>
      <w:bookmarkStart w:id="0" w:name="_Hlk103237740"/>
      <w:r w:rsidRPr="00D86BAA">
        <w:rPr>
          <w:rFonts w:ascii="Times New Roman" w:hAnsi="Times New Roman"/>
          <w:iCs/>
          <w:sz w:val="16"/>
          <w:szCs w:val="16"/>
          <w:lang w:eastAsia="cs-CZ"/>
        </w:rPr>
        <w:t xml:space="preserve">Dotknutá osoba môže od prevádzkovateľa požadovať prístup k jej osobným údajom, má právo na ich opravu,  právo na obmedzenie spracúvania a právo na prenosnosť údajov (za určitých okolností),  </w:t>
      </w:r>
      <w:r w:rsidRPr="00D86BAA">
        <w:rPr>
          <w:rFonts w:ascii="Times New Roman" w:hAnsi="Times New Roman"/>
          <w:sz w:val="16"/>
          <w:szCs w:val="16"/>
        </w:rPr>
        <w:t xml:space="preserve">právo namietať proti spracúvaniu, ak spracúvanie osobných údajov je nezákonné, </w:t>
      </w:r>
      <w:r w:rsidRPr="00D86BAA">
        <w:rPr>
          <w:rFonts w:ascii="Times New Roman" w:hAnsi="Times New Roman"/>
          <w:sz w:val="16"/>
          <w:szCs w:val="16"/>
          <w:lang w:eastAsia="cs-CZ"/>
        </w:rPr>
        <w:t xml:space="preserve">ako aj právo podať návrh na začatie konania podľa § 100 zákona č.18/2018 </w:t>
      </w:r>
      <w:proofErr w:type="spellStart"/>
      <w:r w:rsidRPr="00D86BAA">
        <w:rPr>
          <w:rFonts w:ascii="Times New Roman" w:hAnsi="Times New Roman"/>
          <w:sz w:val="16"/>
          <w:szCs w:val="16"/>
          <w:lang w:eastAsia="cs-CZ"/>
        </w:rPr>
        <w:t>Z.z</w:t>
      </w:r>
      <w:proofErr w:type="spellEnd"/>
      <w:r w:rsidRPr="00D86BAA">
        <w:rPr>
          <w:rFonts w:ascii="Times New Roman" w:hAnsi="Times New Roman"/>
          <w:sz w:val="16"/>
          <w:szCs w:val="16"/>
          <w:lang w:eastAsia="cs-CZ"/>
        </w:rPr>
        <w:t>.</w:t>
      </w:r>
      <w:r w:rsidRPr="00D86BAA">
        <w:rPr>
          <w:rFonts w:ascii="Times New Roman" w:hAnsi="Times New Roman"/>
          <w:color w:val="404040"/>
          <w:sz w:val="16"/>
          <w:szCs w:val="16"/>
          <w:shd w:val="clear" w:color="auto" w:fill="FFFFFF"/>
        </w:rPr>
        <w:t xml:space="preserve"> </w:t>
      </w:r>
      <w:r w:rsidRPr="00D86BAA">
        <w:rPr>
          <w:rFonts w:ascii="Times New Roman" w:hAnsi="Times New Roman"/>
          <w:sz w:val="16"/>
          <w:szCs w:val="16"/>
          <w:shd w:val="clear" w:color="auto" w:fill="FFFFFF"/>
        </w:rPr>
        <w:t>Predmetné práva si dotknutá osoba môže uplatniť  písomne doručením žiadosti na adresu: Mesto Trenčín, Mierové nám. 1/2, 911 64, Trenčín, osobne do podateľne  Mestského úradu v Trenčíne alebo elektronicky na email  </w:t>
      </w:r>
      <w:hyperlink r:id="rId5" w:history="1">
        <w:r w:rsidRPr="00D86BAA">
          <w:rPr>
            <w:rStyle w:val="Hypertextovprepojenie"/>
            <w:rFonts w:ascii="Times New Roman" w:hAnsi="Times New Roman"/>
            <w:color w:val="auto"/>
            <w:sz w:val="16"/>
            <w:szCs w:val="16"/>
            <w:u w:val="none"/>
            <w:shd w:val="clear" w:color="auto" w:fill="FFFFFF"/>
          </w:rPr>
          <w:t>oou@trencin.sk</w:t>
        </w:r>
      </w:hyperlink>
      <w:r w:rsidRPr="00D86BAA">
        <w:rPr>
          <w:rFonts w:ascii="Times New Roman" w:hAnsi="Times New Roman"/>
          <w:sz w:val="16"/>
          <w:szCs w:val="16"/>
          <w:shd w:val="clear" w:color="auto" w:fill="FFFFFF"/>
        </w:rPr>
        <w:t xml:space="preserve"> .  Kontakt na osobu zodpovednú za ochranu osobných údajov </w:t>
      </w:r>
      <w:hyperlink r:id="rId6" w:history="1">
        <w:r w:rsidRPr="00D86BAA">
          <w:rPr>
            <w:rStyle w:val="Hypertextovprepojenie"/>
            <w:rFonts w:ascii="Times New Roman" w:hAnsi="Times New Roman"/>
            <w:color w:val="auto"/>
            <w:sz w:val="16"/>
            <w:szCs w:val="16"/>
            <w:u w:val="none"/>
            <w:shd w:val="clear" w:color="auto" w:fill="FFFFFF"/>
          </w:rPr>
          <w:t>zodpovednaosoba@somi.sk</w:t>
        </w:r>
      </w:hyperlink>
      <w:r w:rsidRPr="00D86BAA">
        <w:rPr>
          <w:rFonts w:ascii="Times New Roman" w:hAnsi="Times New Roman"/>
          <w:sz w:val="16"/>
          <w:szCs w:val="16"/>
          <w:shd w:val="clear" w:color="auto" w:fill="FFFFFF"/>
        </w:rPr>
        <w:t xml:space="preserve"> , tel.+421484146759.  </w:t>
      </w:r>
      <w:bookmarkEnd w:id="0"/>
      <w:r w:rsidRPr="00D86BAA">
        <w:rPr>
          <w:rFonts w:ascii="Times New Roman" w:hAnsi="Times New Roman"/>
          <w:iCs/>
          <w:sz w:val="16"/>
          <w:szCs w:val="16"/>
        </w:rPr>
        <w:t xml:space="preserve">Príjemcovia sú prevádzkovateľ, orgány štátnej moci a kontrolné orgány. Prenos do tretej krajiny nebude realizovaný, automatizované individuálne rozhodovanie vrátane profilovania nebude vykonávané. </w:t>
      </w:r>
      <w:r w:rsidRPr="00D86BAA">
        <w:rPr>
          <w:rFonts w:ascii="Times New Roman" w:hAnsi="Times New Roman"/>
          <w:sz w:val="16"/>
          <w:szCs w:val="16"/>
        </w:rPr>
        <w:t xml:space="preserve">Viac informácií o ochrane osobných údajov nájdete na stránke </w:t>
      </w:r>
      <w:hyperlink r:id="rId7" w:history="1">
        <w:r w:rsidRPr="00D86BAA">
          <w:rPr>
            <w:rStyle w:val="Hypertextovprepojenie"/>
            <w:rFonts w:ascii="Times New Roman" w:hAnsi="Times New Roman"/>
            <w:sz w:val="16"/>
            <w:szCs w:val="16"/>
          </w:rPr>
          <w:t>www.trencin.sk</w:t>
        </w:r>
      </w:hyperlink>
    </w:p>
    <w:p w14:paraId="1F2E0C19" w14:textId="77777777" w:rsidR="00B2003E" w:rsidRDefault="00B2003E" w:rsidP="00B2003E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4492D514" w14:textId="77777777" w:rsidR="00B2003E" w:rsidRDefault="00B2003E" w:rsidP="00B2003E">
      <w:pPr>
        <w:spacing w:after="0" w:line="259" w:lineRule="auto"/>
        <w:ind w:left="0" w:firstLine="0"/>
      </w:pPr>
      <w:r>
        <w:rPr>
          <w:b/>
          <w:sz w:val="20"/>
        </w:rPr>
        <w:t xml:space="preserve">  </w:t>
      </w:r>
    </w:p>
    <w:p w14:paraId="71374AA3" w14:textId="5C7A32CB" w:rsidR="00B2003E" w:rsidRPr="001B1C8B" w:rsidRDefault="00B2003E" w:rsidP="001B1C8B">
      <w:pPr>
        <w:spacing w:after="0" w:line="259" w:lineRule="auto"/>
        <w:ind w:left="0" w:firstLine="0"/>
        <w:jc w:val="both"/>
        <w:rPr>
          <w:b/>
          <w:sz w:val="20"/>
        </w:rPr>
      </w:pPr>
      <w:r>
        <w:rPr>
          <w:b/>
          <w:sz w:val="20"/>
        </w:rPr>
        <w:t xml:space="preserve">K žiadosti </w:t>
      </w:r>
      <w:r w:rsidRPr="00847DC8">
        <w:rPr>
          <w:b/>
          <w:color w:val="auto"/>
          <w:sz w:val="20"/>
        </w:rPr>
        <w:t xml:space="preserve">o povolenie zmeny stavby pred jej dokončením </w:t>
      </w:r>
      <w:r>
        <w:rPr>
          <w:b/>
          <w:sz w:val="20"/>
        </w:rPr>
        <w:t xml:space="preserve">sa prikladajú doklady v zmysle §11 </w:t>
      </w:r>
      <w:r w:rsidR="001B1C8B" w:rsidRPr="001B1C8B">
        <w:rPr>
          <w:b/>
          <w:bCs/>
          <w:sz w:val="20"/>
          <w:szCs w:val="20"/>
        </w:rPr>
        <w:t xml:space="preserve">vyhlášky Ministerstva životného prostredia SR  č. 453/2000 </w:t>
      </w:r>
      <w:proofErr w:type="spellStart"/>
      <w:r w:rsidR="001B1C8B" w:rsidRPr="001B1C8B">
        <w:rPr>
          <w:b/>
          <w:bCs/>
          <w:sz w:val="20"/>
          <w:szCs w:val="20"/>
        </w:rPr>
        <w:t>Z.z</w:t>
      </w:r>
      <w:proofErr w:type="spellEnd"/>
      <w:r w:rsidR="001B1C8B" w:rsidRPr="001B1C8B">
        <w:rPr>
          <w:b/>
          <w:bCs/>
          <w:sz w:val="20"/>
          <w:szCs w:val="20"/>
        </w:rPr>
        <w:t>., ktorou sa vykonávajú niektoré ustanovenia stavebného zákona</w:t>
      </w:r>
      <w:r w:rsidR="001B1C8B">
        <w:rPr>
          <w:b/>
          <w:sz w:val="20"/>
        </w:rPr>
        <w:t>.</w:t>
      </w:r>
      <w:r w:rsidRPr="001B1C8B">
        <w:rPr>
          <w:b/>
          <w:sz w:val="20"/>
        </w:rPr>
        <w:t xml:space="preserve"> </w:t>
      </w:r>
    </w:p>
    <w:p w14:paraId="71373E08" w14:textId="77777777" w:rsidR="00B2003E" w:rsidRDefault="00B2003E" w:rsidP="00B2003E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7C15E757" w14:textId="3DDE74CB" w:rsidR="00F41D23" w:rsidRDefault="00B2003E" w:rsidP="00847DC8">
      <w:pPr>
        <w:tabs>
          <w:tab w:val="center" w:pos="4537"/>
          <w:tab w:val="right" w:pos="9077"/>
        </w:tabs>
        <w:spacing w:after="53" w:line="259" w:lineRule="auto"/>
        <w:ind w:left="-15" w:right="-14" w:firstLine="0"/>
      </w:pPr>
      <w:r>
        <w:rPr>
          <w:rFonts w:ascii="Arial" w:eastAsia="Arial" w:hAnsi="Arial" w:cs="Arial"/>
          <w:b/>
          <w:sz w:val="10"/>
        </w:rPr>
        <w:t>MsÚ TN 10/2015/z</w:t>
      </w:r>
      <w:r w:rsidR="00847DC8">
        <w:rPr>
          <w:rFonts w:ascii="Arial" w:eastAsia="Arial" w:hAnsi="Arial" w:cs="Arial"/>
          <w:b/>
          <w:sz w:val="10"/>
        </w:rPr>
        <w:t>2</w:t>
      </w:r>
      <w:r>
        <w:rPr>
          <w:rFonts w:ascii="Arial" w:eastAsia="Arial" w:hAnsi="Arial" w:cs="Arial"/>
          <w:b/>
          <w:sz w:val="10"/>
        </w:rPr>
        <w:t xml:space="preserve">    </w:t>
      </w:r>
      <w:r>
        <w:rPr>
          <w:rFonts w:ascii="Arial" w:eastAsia="Arial" w:hAnsi="Arial" w:cs="Arial"/>
          <w:b/>
          <w:sz w:val="10"/>
        </w:rPr>
        <w:tab/>
        <w:t xml:space="preserve"> </w:t>
      </w:r>
      <w:r>
        <w:rPr>
          <w:rFonts w:ascii="Arial" w:eastAsia="Arial" w:hAnsi="Arial" w:cs="Arial"/>
          <w:b/>
          <w:sz w:val="10"/>
        </w:rPr>
        <w:tab/>
        <w:t xml:space="preserve"> 2/2 </w:t>
      </w:r>
    </w:p>
    <w:sectPr w:rsidR="00F41D23">
      <w:pgSz w:w="11906" w:h="16838"/>
      <w:pgMar w:top="711" w:right="1413" w:bottom="152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3E"/>
    <w:rsid w:val="00014AF6"/>
    <w:rsid w:val="001B1C8B"/>
    <w:rsid w:val="001F112E"/>
    <w:rsid w:val="00847DC8"/>
    <w:rsid w:val="00B2003E"/>
    <w:rsid w:val="00B726B1"/>
    <w:rsid w:val="00B93C20"/>
    <w:rsid w:val="00BA52BE"/>
    <w:rsid w:val="00F4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502F"/>
  <w15:chartTrackingRefBased/>
  <w15:docId w15:val="{7CED84AA-CB63-4327-9D98-1A603B1A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003E"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B2003E"/>
    <w:rPr>
      <w:color w:val="0000FF"/>
      <w:u w:val="single"/>
    </w:rPr>
  </w:style>
  <w:style w:type="paragraph" w:styleId="Odsekzoznamu">
    <w:name w:val="List Paragraph"/>
    <w:basedOn w:val="Normlny"/>
    <w:rsid w:val="001F112E"/>
    <w:pPr>
      <w:suppressAutoHyphens/>
      <w:autoSpaceDN w:val="0"/>
      <w:spacing w:after="160" w:line="256" w:lineRule="auto"/>
      <w:ind w:left="720" w:firstLine="0"/>
      <w:textAlignment w:val="baseline"/>
    </w:pPr>
    <w:rPr>
      <w:rFonts w:ascii="Calibri" w:eastAsia="Calibri" w:hAnsi="Calibr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rencin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dpovednaosoba@somi.sk" TargetMode="External"/><Relationship Id="rId5" Type="http://schemas.openxmlformats.org/officeDocument/2006/relationships/hyperlink" Target="mailto:oou@trencin.sk" TargetMode="External"/><Relationship Id="rId4" Type="http://schemas.openxmlformats.org/officeDocument/2006/relationships/hyperlink" Target="mailto:podatelna@trencin.s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zmenu stavby ešte pred jej dokončením_2</vt:lpstr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zmenu stavby ešte pred jej dokončením_2</dc:title>
  <dc:subject/>
  <dc:creator>Plešová Iveta, Mgr.</dc:creator>
  <cp:keywords/>
  <dc:description/>
  <cp:lastModifiedBy>Plešová Iveta, Mgr.</cp:lastModifiedBy>
  <cp:revision>4</cp:revision>
  <cp:lastPrinted>2023-05-17T12:13:00Z</cp:lastPrinted>
  <dcterms:created xsi:type="dcterms:W3CDTF">2023-05-05T08:22:00Z</dcterms:created>
  <dcterms:modified xsi:type="dcterms:W3CDTF">2023-05-17T12:27:00Z</dcterms:modified>
</cp:coreProperties>
</file>