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38B0" w14:textId="77777777" w:rsidR="00AF3E37" w:rsidRPr="000300CC" w:rsidRDefault="00AF3E37" w:rsidP="00AF3E37">
      <w:pPr>
        <w:pStyle w:val="Normlnywebov"/>
        <w:spacing w:before="0" w:beforeAutospacing="0" w:after="0" w:afterAutospacing="0"/>
        <w:ind w:left="4820"/>
        <w:rPr>
          <w:rFonts w:ascii="Arial" w:hAnsi="Arial" w:cs="Arial"/>
          <w:b/>
          <w:bCs/>
          <w:color w:val="000000"/>
        </w:rPr>
      </w:pPr>
      <w:bookmarkStart w:id="0" w:name="_Hlk201733929"/>
      <w:r w:rsidRPr="000300CC">
        <w:rPr>
          <w:rFonts w:ascii="Arial" w:hAnsi="Arial" w:cs="Arial"/>
          <w:b/>
          <w:bCs/>
          <w:color w:val="000000"/>
        </w:rPr>
        <w:t>Mesto Trenčín</w:t>
      </w:r>
    </w:p>
    <w:p w14:paraId="5F82802B" w14:textId="77777777" w:rsidR="00AF3E37" w:rsidRPr="002A7818" w:rsidRDefault="00AF3E37" w:rsidP="00AF3E37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Útvar územného plánovania MsÚ</w:t>
      </w:r>
    </w:p>
    <w:p w14:paraId="2C7BCF5C" w14:textId="77777777" w:rsidR="00AF3E37" w:rsidRPr="002A7818" w:rsidRDefault="00AF3E37" w:rsidP="00AF3E37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>Mierové nám. 1/2</w:t>
      </w:r>
    </w:p>
    <w:p w14:paraId="24CEB8D1" w14:textId="77777777" w:rsidR="00AF3E37" w:rsidRPr="002A7818" w:rsidRDefault="00AF3E37" w:rsidP="00AF3E37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r w:rsidRPr="002A7818">
        <w:rPr>
          <w:rFonts w:ascii="Arial" w:hAnsi="Arial" w:cs="Arial"/>
          <w:color w:val="000000"/>
        </w:rPr>
        <w:t xml:space="preserve">911 64 Trenčín </w:t>
      </w:r>
    </w:p>
    <w:p w14:paraId="2994ECD7" w14:textId="77777777" w:rsidR="00AF3E37" w:rsidRPr="002A7818" w:rsidRDefault="00AF3E37" w:rsidP="00AF3E37">
      <w:pPr>
        <w:pStyle w:val="Normlnywebov"/>
        <w:spacing w:before="0" w:beforeAutospacing="0" w:after="0" w:afterAutospacing="0"/>
        <w:ind w:left="4820"/>
        <w:rPr>
          <w:rFonts w:ascii="Arial" w:hAnsi="Arial" w:cs="Arial"/>
          <w:color w:val="000000"/>
        </w:rPr>
      </w:pPr>
      <w:hyperlink r:id="rId6" w:history="1">
        <w:r w:rsidRPr="002A7818">
          <w:rPr>
            <w:rStyle w:val="Hypertextovprepojenie"/>
            <w:rFonts w:ascii="Arial" w:hAnsi="Arial" w:cs="Arial"/>
          </w:rPr>
          <w:t>podatelna@trencin.sk</w:t>
        </w:r>
      </w:hyperlink>
    </w:p>
    <w:bookmarkEnd w:id="0"/>
    <w:p w14:paraId="52ADA339" w14:textId="77777777" w:rsidR="00AF3E37" w:rsidRDefault="00AF3E37" w:rsidP="00DA72FA">
      <w:pPr>
        <w:spacing w:before="240"/>
        <w:jc w:val="center"/>
        <w:rPr>
          <w:b/>
          <w:sz w:val="28"/>
          <w:szCs w:val="28"/>
        </w:rPr>
      </w:pPr>
      <w:r w:rsidRPr="007E00CE">
        <w:rPr>
          <w:b/>
          <w:sz w:val="28"/>
          <w:szCs w:val="28"/>
        </w:rPr>
        <w:t>Žiadosť o</w:t>
      </w:r>
      <w:r>
        <w:rPr>
          <w:b/>
          <w:sz w:val="28"/>
          <w:szCs w:val="28"/>
        </w:rPr>
        <w:t> potvrdenie veku stavby</w:t>
      </w:r>
    </w:p>
    <w:p w14:paraId="55BECECD" w14:textId="77777777" w:rsidR="00AF3E37" w:rsidRDefault="00AF3E37" w:rsidP="00DA72FA">
      <w:pPr>
        <w:spacing w:before="240"/>
        <w:rPr>
          <w:rFonts w:eastAsia="Times New Roman"/>
        </w:rPr>
      </w:pPr>
      <w:r>
        <w:rPr>
          <w:b/>
        </w:rPr>
        <w:t>Žiadateľ</w:t>
      </w:r>
    </w:p>
    <w:p w14:paraId="14106817" w14:textId="77777777" w:rsidR="00AF3E37" w:rsidRPr="00C43B94" w:rsidRDefault="00AF3E37" w:rsidP="00AF3E37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>meno, p</w:t>
      </w:r>
      <w:r>
        <w:rPr>
          <w:rFonts w:eastAsia="Times New Roman"/>
        </w:rPr>
        <w:t xml:space="preserve">riezvisko / </w:t>
      </w:r>
      <w:r w:rsidRPr="00C43B94">
        <w:rPr>
          <w:rFonts w:eastAsia="Times New Roman"/>
        </w:rPr>
        <w:t>názov</w:t>
      </w:r>
      <w:r>
        <w:rPr>
          <w:rFonts w:eastAsia="Times New Roman"/>
        </w:rPr>
        <w:t>:</w:t>
      </w:r>
      <w:r w:rsidRPr="00C43B94">
        <w:rPr>
          <w:rFonts w:eastAsia="Times New Roman"/>
        </w:rPr>
        <w:t xml:space="preserve"> .....................................</w:t>
      </w:r>
      <w:r>
        <w:rPr>
          <w:rFonts w:eastAsia="Times New Roman"/>
        </w:rPr>
        <w:t>.......</w:t>
      </w:r>
      <w:r w:rsidRPr="00C43B94">
        <w:rPr>
          <w:rFonts w:eastAsia="Times New Roman"/>
        </w:rPr>
        <w:t>.......................................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</w:t>
      </w:r>
    </w:p>
    <w:p w14:paraId="5475F71F" w14:textId="77777777" w:rsidR="00AF3E37" w:rsidRDefault="00AF3E37" w:rsidP="00AF3E37">
      <w:pPr>
        <w:spacing w:line="360" w:lineRule="auto"/>
        <w:jc w:val="both"/>
        <w:rPr>
          <w:rFonts w:eastAsia="Times New Roman"/>
        </w:rPr>
      </w:pPr>
      <w:r w:rsidRPr="00C43B94">
        <w:rPr>
          <w:rFonts w:eastAsia="Times New Roman"/>
        </w:rPr>
        <w:t xml:space="preserve">adresa </w:t>
      </w:r>
      <w:r>
        <w:rPr>
          <w:rFonts w:eastAsia="Times New Roman"/>
        </w:rPr>
        <w:t xml:space="preserve">/ sídlo: </w:t>
      </w:r>
      <w:r w:rsidRPr="00C43B94">
        <w:rPr>
          <w:rFonts w:eastAsia="Times New Roman"/>
        </w:rPr>
        <w:t>...............</w:t>
      </w:r>
      <w:r>
        <w:rPr>
          <w:rFonts w:eastAsia="Times New Roman"/>
        </w:rPr>
        <w:t>.........................</w:t>
      </w:r>
      <w:r w:rsidRPr="00C43B94">
        <w:rPr>
          <w:rFonts w:eastAsia="Times New Roman"/>
        </w:rPr>
        <w:t>..................................</w:t>
      </w:r>
      <w:r>
        <w:rPr>
          <w:rFonts w:eastAsia="Times New Roman"/>
        </w:rPr>
        <w:t>..................................</w:t>
      </w:r>
      <w:r w:rsidRPr="00C43B94">
        <w:rPr>
          <w:rFonts w:eastAsia="Times New Roman"/>
        </w:rPr>
        <w:t>................</w:t>
      </w:r>
    </w:p>
    <w:p w14:paraId="4C964604" w14:textId="77777777" w:rsidR="00AF3E37" w:rsidRDefault="00AF3E37" w:rsidP="00AF3E37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zastúpený:..................................................................................................................................</w:t>
      </w:r>
    </w:p>
    <w:p w14:paraId="3C08D48E" w14:textId="77777777" w:rsidR="00AF3E37" w:rsidRPr="00C43B94" w:rsidRDefault="00AF3E37" w:rsidP="00AF3E37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korešpondenčná adresa: ...........................................................................................................</w:t>
      </w:r>
    </w:p>
    <w:p w14:paraId="39CF21E7" w14:textId="77777777" w:rsidR="00AF3E37" w:rsidRPr="00C43B94" w:rsidRDefault="00AF3E37" w:rsidP="00AF3E37">
      <w:pPr>
        <w:spacing w:line="360" w:lineRule="auto"/>
        <w:jc w:val="both"/>
        <w:rPr>
          <w:rFonts w:eastAsia="Times New Roman"/>
        </w:rPr>
      </w:pPr>
      <w:bookmarkStart w:id="1" w:name="_Hlk199249111"/>
      <w:r w:rsidRPr="001E5C33">
        <w:t>tel. číslo</w:t>
      </w:r>
      <w:r>
        <w:t>, e-</w:t>
      </w:r>
      <w:r w:rsidRPr="001E5C33">
        <w:t>mail</w:t>
      </w:r>
      <w:r>
        <w:t>:*.</w:t>
      </w:r>
      <w:r w:rsidRPr="00C43B94">
        <w:rPr>
          <w:rFonts w:eastAsia="Times New Roman"/>
        </w:rPr>
        <w:t>..............................................................</w:t>
      </w:r>
      <w:r>
        <w:rPr>
          <w:rFonts w:eastAsia="Times New Roman"/>
        </w:rPr>
        <w:t>.</w:t>
      </w:r>
      <w:r w:rsidRPr="00C43B94">
        <w:rPr>
          <w:rFonts w:eastAsia="Times New Roman"/>
        </w:rPr>
        <w:t>.................................</w:t>
      </w:r>
      <w:r>
        <w:rPr>
          <w:rFonts w:eastAsia="Times New Roman"/>
        </w:rPr>
        <w:t>.......................</w:t>
      </w:r>
    </w:p>
    <w:p w14:paraId="5A547E59" w14:textId="77777777" w:rsidR="00AF3E37" w:rsidRDefault="00AF3E37" w:rsidP="00AF3E37">
      <w:pPr>
        <w:spacing w:line="360" w:lineRule="auto"/>
        <w:rPr>
          <w:rFonts w:eastAsia="Times New Roman"/>
        </w:rPr>
      </w:pPr>
      <w:bookmarkStart w:id="2" w:name="_Hlk199249272"/>
      <w:bookmarkEnd w:id="1"/>
      <w:r w:rsidRPr="00DF11DA">
        <w:rPr>
          <w:rFonts w:eastAsia="Times New Roman"/>
          <w:b/>
        </w:rPr>
        <w:t>Názov stavby podľa listu vlastníctva alebo zachovaných dokladov k stavbe</w:t>
      </w:r>
      <w:r>
        <w:rPr>
          <w:rFonts w:eastAsia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7FF797" w14:textId="77777777" w:rsidR="00AF3E37" w:rsidRDefault="00AF3E37" w:rsidP="00AF3E37">
      <w:pPr>
        <w:spacing w:line="360" w:lineRule="auto"/>
        <w:rPr>
          <w:rFonts w:eastAsia="Times New Roman"/>
          <w:b/>
          <w:bCs w:val="0"/>
        </w:rPr>
      </w:pPr>
      <w:bookmarkStart w:id="3" w:name="_Hlk199251173"/>
      <w:r w:rsidRPr="00DF11DA">
        <w:rPr>
          <w:rFonts w:eastAsia="Times New Roman"/>
          <w:b/>
          <w:bCs w:val="0"/>
        </w:rPr>
        <w:t>Miesto stavby</w:t>
      </w:r>
    </w:p>
    <w:p w14:paraId="264A6533" w14:textId="77777777" w:rsidR="00AF3E37" w:rsidRPr="00DF11DA" w:rsidRDefault="00AF3E37" w:rsidP="00AF3E37">
      <w:pPr>
        <w:spacing w:line="360" w:lineRule="auto"/>
        <w:rPr>
          <w:rFonts w:eastAsia="Times New Roman"/>
          <w:b/>
          <w:bCs w:val="0"/>
        </w:rPr>
      </w:pPr>
      <w:r>
        <w:rPr>
          <w:rFonts w:eastAsia="Times New Roman"/>
        </w:rPr>
        <w:t>adresa stavby:</w:t>
      </w:r>
      <w:r w:rsidRPr="00A92887">
        <w:rPr>
          <w:rFonts w:eastAsia="Times New Roman"/>
        </w:rPr>
        <w:t>...........</w:t>
      </w:r>
      <w:r>
        <w:rPr>
          <w:rFonts w:eastAsia="Times New Roman"/>
        </w:rPr>
        <w:t>..................</w:t>
      </w:r>
      <w:r w:rsidRPr="00A92887">
        <w:rPr>
          <w:rFonts w:eastAsia="Times New Roman"/>
        </w:rPr>
        <w:t>.......................................</w:t>
      </w:r>
      <w:r>
        <w:rPr>
          <w:rFonts w:eastAsia="Times New Roman"/>
        </w:rPr>
        <w:t>........................</w:t>
      </w:r>
      <w:r w:rsidRPr="00A92887">
        <w:rPr>
          <w:rFonts w:eastAsia="Times New Roman"/>
        </w:rPr>
        <w:t>..............</w:t>
      </w:r>
      <w:r>
        <w:rPr>
          <w:rFonts w:eastAsia="Times New Roman"/>
        </w:rPr>
        <w:t>..................</w:t>
      </w:r>
    </w:p>
    <w:p w14:paraId="0F192D6C" w14:textId="77777777" w:rsidR="00AF3E37" w:rsidRDefault="00AF3E37" w:rsidP="00AF3E37">
      <w:pPr>
        <w:spacing w:line="360" w:lineRule="auto"/>
        <w:rPr>
          <w:rFonts w:eastAsia="Times New Roman"/>
        </w:rPr>
      </w:pPr>
      <w:r>
        <w:rPr>
          <w:rFonts w:eastAsia="Times New Roman"/>
        </w:rPr>
        <w:t>súpisné číslo stavby / orientačné číslo:......................................................................................</w:t>
      </w:r>
    </w:p>
    <w:p w14:paraId="53F03E2F" w14:textId="77777777" w:rsidR="00AF3E37" w:rsidRDefault="00AF3E37" w:rsidP="00AF3E37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register: „C“ / „E“ </w:t>
      </w:r>
      <w:proofErr w:type="spellStart"/>
      <w:r>
        <w:rPr>
          <w:rFonts w:eastAsia="Times New Roman"/>
        </w:rPr>
        <w:t>parc.č</w:t>
      </w:r>
      <w:proofErr w:type="spellEnd"/>
      <w:r>
        <w:rPr>
          <w:rFonts w:eastAsia="Times New Roman"/>
        </w:rPr>
        <w:t>. ................................ k</w:t>
      </w:r>
      <w:r w:rsidRPr="00A92887">
        <w:rPr>
          <w:rFonts w:eastAsia="Times New Roman"/>
        </w:rPr>
        <w:t xml:space="preserve">atastrálne </w:t>
      </w:r>
      <w:r>
        <w:rPr>
          <w:rFonts w:eastAsia="Times New Roman"/>
        </w:rPr>
        <w:t>územie:</w:t>
      </w:r>
      <w:r w:rsidRPr="00A92887">
        <w:rPr>
          <w:rFonts w:eastAsia="Times New Roman"/>
        </w:rPr>
        <w:t>.....</w:t>
      </w:r>
      <w:r>
        <w:rPr>
          <w:rFonts w:eastAsia="Times New Roman"/>
        </w:rPr>
        <w:t>........</w:t>
      </w:r>
      <w:r w:rsidRPr="00A92887">
        <w:rPr>
          <w:rFonts w:eastAsia="Times New Roman"/>
        </w:rPr>
        <w:t>.......</w:t>
      </w:r>
      <w:r>
        <w:rPr>
          <w:rFonts w:eastAsia="Times New Roman"/>
        </w:rPr>
        <w:t>.</w:t>
      </w:r>
      <w:r w:rsidRPr="00A92887">
        <w:rPr>
          <w:rFonts w:eastAsia="Times New Roman"/>
        </w:rPr>
        <w:t>...</w:t>
      </w:r>
      <w:r>
        <w:rPr>
          <w:rFonts w:eastAsia="Times New Roman"/>
        </w:rPr>
        <w:t>.</w:t>
      </w:r>
      <w:r w:rsidRPr="00A92887">
        <w:rPr>
          <w:rFonts w:eastAsia="Times New Roman"/>
        </w:rPr>
        <w:t>..........</w:t>
      </w:r>
      <w:r>
        <w:rPr>
          <w:rFonts w:eastAsia="Times New Roman"/>
        </w:rPr>
        <w:t>...</w:t>
      </w:r>
      <w:r w:rsidRPr="00A92887">
        <w:rPr>
          <w:rFonts w:eastAsia="Times New Roman"/>
        </w:rPr>
        <w:t>....</w:t>
      </w:r>
      <w:r>
        <w:rPr>
          <w:rFonts w:eastAsia="Times New Roman"/>
        </w:rPr>
        <w:t>.</w:t>
      </w:r>
    </w:p>
    <w:p w14:paraId="428E6285" w14:textId="77777777" w:rsidR="00AF3E37" w:rsidRPr="00C12A94" w:rsidRDefault="00AF3E37" w:rsidP="00AF3E37">
      <w:pPr>
        <w:spacing w:line="360" w:lineRule="auto"/>
        <w:rPr>
          <w:rFonts w:eastAsia="Times New Roman"/>
        </w:rPr>
      </w:pPr>
      <w:r w:rsidRPr="00C12A94">
        <w:rPr>
          <w:rFonts w:eastAsia="Times New Roman"/>
        </w:rPr>
        <w:t>LV:</w:t>
      </w:r>
      <w:r>
        <w:rPr>
          <w:rFonts w:eastAsia="Times New Roman"/>
        </w:rPr>
        <w:t>......................................</w:t>
      </w:r>
    </w:p>
    <w:bookmarkEnd w:id="2"/>
    <w:p w14:paraId="545CECD8" w14:textId="77777777" w:rsidR="00AF3E37" w:rsidRDefault="00AF3E37" w:rsidP="00DA72FA">
      <w:pPr>
        <w:spacing w:before="240" w:line="360" w:lineRule="auto"/>
        <w:rPr>
          <w:rFonts w:eastAsia="Times New Roman"/>
        </w:rPr>
      </w:pPr>
      <w:r w:rsidRPr="00DF11DA">
        <w:rPr>
          <w:rFonts w:eastAsia="Times New Roman"/>
          <w:b/>
          <w:bCs w:val="0"/>
        </w:rPr>
        <w:t>Pôvodný stavebník alebo predchádzajúci vlastník</w:t>
      </w:r>
      <w:r>
        <w:rPr>
          <w:rFonts w:eastAsia="Times New Roman"/>
          <w:b/>
          <w:bCs w:val="0"/>
        </w:rPr>
        <w:t xml:space="preserve"> </w:t>
      </w:r>
      <w:r>
        <w:rPr>
          <w:rFonts w:eastAsia="Times New Roman"/>
        </w:rPr>
        <w:t>(ak neviete treba uviesť NEVIEM)</w:t>
      </w:r>
    </w:p>
    <w:p w14:paraId="0BF70B8A" w14:textId="77777777" w:rsidR="00AF3E37" w:rsidRDefault="00AF3E37" w:rsidP="00AF3E37">
      <w:pPr>
        <w:spacing w:line="36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</w:t>
      </w:r>
    </w:p>
    <w:p w14:paraId="1F826448" w14:textId="77777777" w:rsidR="00AF3E37" w:rsidRDefault="00AF3E37" w:rsidP="00AF3E37">
      <w:pPr>
        <w:spacing w:line="36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</w:t>
      </w:r>
    </w:p>
    <w:p w14:paraId="684DEC01" w14:textId="77777777" w:rsidR="00AF3E37" w:rsidRDefault="00AF3E37" w:rsidP="00AF3E37">
      <w:pPr>
        <w:spacing w:line="360" w:lineRule="auto"/>
        <w:rPr>
          <w:rFonts w:eastAsia="Times New Roman"/>
        </w:rPr>
      </w:pPr>
      <w:r w:rsidRPr="00DF11DA">
        <w:rPr>
          <w:rFonts w:eastAsia="Times New Roman"/>
          <w:b/>
          <w:bCs w:val="0"/>
        </w:rPr>
        <w:t>Rok výstavby objektu:</w:t>
      </w:r>
      <w:r>
        <w:rPr>
          <w:rFonts w:eastAsia="Times New Roman"/>
        </w:rPr>
        <w:t xml:space="preserve"> (ak neviete treba uviesť NEVIEM).......................................................</w:t>
      </w:r>
    </w:p>
    <w:p w14:paraId="1063D801" w14:textId="77777777" w:rsidR="00AF3E37" w:rsidRPr="00DF11DA" w:rsidRDefault="00AF3E37" w:rsidP="00AF3E37">
      <w:pPr>
        <w:spacing w:line="360" w:lineRule="auto"/>
        <w:rPr>
          <w:rFonts w:eastAsia="Times New Roman"/>
          <w:b/>
          <w:bCs w:val="0"/>
        </w:rPr>
      </w:pPr>
      <w:r w:rsidRPr="00DF11DA">
        <w:rPr>
          <w:rFonts w:eastAsia="Times New Roman"/>
          <w:b/>
          <w:bCs w:val="0"/>
        </w:rPr>
        <w:t>Potvrdenie bude slúžiť ako podklad k:</w:t>
      </w:r>
    </w:p>
    <w:p w14:paraId="61625895" w14:textId="77777777" w:rsidR="00AF3E37" w:rsidRPr="007A5AF1" w:rsidRDefault="00AF3E37" w:rsidP="00AF3E37">
      <w:pPr>
        <w:spacing w:line="360" w:lineRule="auto"/>
        <w:rPr>
          <w:rFonts w:eastAsia="Times New Roman"/>
        </w:rPr>
      </w:pPr>
      <w:r w:rsidRPr="007A5AF1">
        <w:rPr>
          <w:rFonts w:eastAsia="Times New Roman"/>
        </w:rPr>
        <w:t>..............................</w:t>
      </w:r>
      <w:r>
        <w:rPr>
          <w:rFonts w:eastAsia="Times New Roman"/>
        </w:rPr>
        <w:t>....................................................................................................................</w:t>
      </w:r>
      <w:r w:rsidRPr="007A5AF1">
        <w:rPr>
          <w:rFonts w:eastAsia="Times New Roman"/>
        </w:rPr>
        <w:t>..</w:t>
      </w:r>
      <w:bookmarkStart w:id="4" w:name="_Hlk199252806"/>
    </w:p>
    <w:bookmarkEnd w:id="4"/>
    <w:p w14:paraId="14ED2B24" w14:textId="77777777" w:rsidR="00AF3E37" w:rsidRDefault="00AF3E37" w:rsidP="00AF3E37">
      <w:pPr>
        <w:spacing w:before="240" w:line="240" w:lineRule="auto"/>
        <w:rPr>
          <w:rFonts w:eastAsia="Times New Roman"/>
        </w:rPr>
      </w:pPr>
      <w:r w:rsidRPr="00DF11DA">
        <w:rPr>
          <w:rFonts w:eastAsia="Times New Roman"/>
          <w:b/>
          <w:bCs w:val="0"/>
        </w:rPr>
        <w:t>Prehlásenie</w:t>
      </w:r>
      <w:r>
        <w:rPr>
          <w:rFonts w:eastAsia="Times New Roman"/>
          <w:b/>
          <w:bCs w:val="0"/>
        </w:rPr>
        <w:t xml:space="preserve">                                                                                                                                </w:t>
      </w:r>
      <w:r w:rsidRPr="007C60A4">
        <w:rPr>
          <w:rFonts w:eastAsia="Times New Roman"/>
        </w:rPr>
        <w:t>Prehlasujem, že údaje uvedené v žiadosti sú pravdivé.</w:t>
      </w:r>
    </w:p>
    <w:p w14:paraId="1417BBBC" w14:textId="77777777" w:rsidR="00EA6C8C" w:rsidRDefault="00AF3E37" w:rsidP="00AF3E37">
      <w:pPr>
        <w:spacing w:before="240" w:line="240" w:lineRule="auto"/>
        <w:rPr>
          <w:rFonts w:eastAsia="Times New Roman"/>
          <w:b/>
          <w:bCs w:val="0"/>
          <w:lang w:eastAsia="cs-CZ"/>
        </w:rPr>
      </w:pPr>
      <w:r w:rsidRPr="00447E5C">
        <w:rPr>
          <w:rFonts w:eastAsia="Times New Roman"/>
          <w:b/>
          <w:bCs w:val="0"/>
          <w:lang w:eastAsia="cs-CZ"/>
        </w:rPr>
        <w:t>Prílohy k žiadosti:</w:t>
      </w:r>
    </w:p>
    <w:p w14:paraId="23777063" w14:textId="77777777" w:rsidR="00EA6C8C" w:rsidRDefault="00AF3E37" w:rsidP="00EA6C8C">
      <w:pPr>
        <w:spacing w:line="240" w:lineRule="auto"/>
        <w:rPr>
          <w:rFonts w:eastAsia="Times New Roman"/>
          <w:lang w:eastAsia="cs-CZ"/>
        </w:rPr>
      </w:pPr>
      <w:r w:rsidRPr="00447E5C">
        <w:rPr>
          <w:rFonts w:eastAsia="Times New Roman"/>
          <w:lang w:eastAsia="cs-CZ"/>
        </w:rPr>
        <w:t xml:space="preserve">- </w:t>
      </w:r>
      <w:r w:rsidRPr="00447E5C">
        <w:rPr>
          <w:rFonts w:eastAsia="Times New Roman"/>
          <w:b/>
          <w:bCs w:val="0"/>
          <w:lang w:eastAsia="cs-CZ"/>
        </w:rPr>
        <w:t>splnomocnenie na zastupovanie</w:t>
      </w:r>
      <w:r w:rsidRPr="00447E5C">
        <w:rPr>
          <w:rFonts w:eastAsia="Times New Roman"/>
          <w:lang w:eastAsia="cs-CZ"/>
        </w:rPr>
        <w:t xml:space="preserve"> (ak je žiadosť podaná prostredníctvom zástupcu)</w:t>
      </w:r>
    </w:p>
    <w:p w14:paraId="699CC3D7" w14:textId="381F46A1" w:rsidR="00AF3E37" w:rsidRPr="00447E5C" w:rsidRDefault="00AF3E37" w:rsidP="00EA6C8C">
      <w:pPr>
        <w:spacing w:line="240" w:lineRule="auto"/>
        <w:rPr>
          <w:rFonts w:eastAsia="Times New Roman"/>
          <w:lang w:eastAsia="cs-CZ"/>
        </w:rPr>
      </w:pPr>
      <w:r w:rsidRPr="00447E5C">
        <w:rPr>
          <w:rFonts w:eastAsia="Times New Roman"/>
          <w:lang w:eastAsia="cs-CZ"/>
        </w:rPr>
        <w:t xml:space="preserve">- </w:t>
      </w:r>
      <w:r w:rsidRPr="00447E5C">
        <w:rPr>
          <w:rFonts w:eastAsia="Times New Roman"/>
          <w:b/>
          <w:bCs w:val="0"/>
          <w:lang w:eastAsia="cs-CZ"/>
        </w:rPr>
        <w:t>kópie zachovaných dokladov</w:t>
      </w:r>
      <w:r w:rsidRPr="00447E5C">
        <w:rPr>
          <w:rFonts w:eastAsia="Times New Roman"/>
          <w:lang w:eastAsia="cs-CZ"/>
        </w:rPr>
        <w:t xml:space="preserve"> k stavbe(znalecký posudok, kúpno-predajná   zmluva, rozhodnutie o dedičstve, časť dokumentácie k stavbe a pod.)</w:t>
      </w:r>
    </w:p>
    <w:bookmarkEnd w:id="3"/>
    <w:p w14:paraId="5372576F" w14:textId="22D9038C" w:rsidR="00AF3E37" w:rsidRDefault="00AF3E37" w:rsidP="00EA6C8C">
      <w:pPr>
        <w:spacing w:before="240" w:line="360" w:lineRule="auto"/>
        <w:jc w:val="both"/>
        <w:rPr>
          <w:rFonts w:eastAsia="Times New Roman"/>
        </w:rPr>
      </w:pPr>
      <w:r>
        <w:rPr>
          <w:rFonts w:eastAsia="Times New Roman"/>
        </w:rPr>
        <w:t>V ...................................., dňa</w:t>
      </w:r>
      <w:r w:rsidRPr="00CC34E8">
        <w:rPr>
          <w:rFonts w:eastAsia="Times New Roman"/>
        </w:rPr>
        <w:t xml:space="preserve"> ....</w:t>
      </w:r>
      <w:r>
        <w:rPr>
          <w:rFonts w:eastAsia="Times New Roman"/>
        </w:rPr>
        <w:t>......................</w:t>
      </w:r>
    </w:p>
    <w:p w14:paraId="2EEA4425" w14:textId="300FF819" w:rsidR="00AF3E37" w:rsidRPr="00CC34E8" w:rsidRDefault="00AF3E37" w:rsidP="003F4731">
      <w:pPr>
        <w:spacing w:before="240" w:line="360" w:lineRule="auto"/>
        <w:ind w:left="4956" w:firstLine="708"/>
        <w:jc w:val="both"/>
        <w:rPr>
          <w:rFonts w:eastAsia="Times New Roman"/>
        </w:rPr>
      </w:pPr>
      <w:r>
        <w:rPr>
          <w:rFonts w:eastAsia="Times New Roman"/>
        </w:rPr>
        <w:t>.........</w:t>
      </w:r>
      <w:r w:rsidRPr="00CC34E8">
        <w:rPr>
          <w:rFonts w:eastAsia="Times New Roman"/>
        </w:rPr>
        <w:t>.....................................</w:t>
      </w:r>
    </w:p>
    <w:p w14:paraId="6C45081F" w14:textId="599F5B9F" w:rsidR="00AF3E37" w:rsidRDefault="00AF3E37" w:rsidP="00AF3E37">
      <w:pPr>
        <w:ind w:left="6096"/>
        <w:rPr>
          <w:rFonts w:eastAsia="Times New Roman"/>
        </w:rPr>
      </w:pPr>
      <w:r w:rsidRPr="00A92887">
        <w:rPr>
          <w:rFonts w:eastAsia="Times New Roman"/>
        </w:rPr>
        <w:t>podpis</w:t>
      </w:r>
      <w:r>
        <w:rPr>
          <w:rFonts w:eastAsia="Times New Roman"/>
        </w:rPr>
        <w:t xml:space="preserve"> žiadateľa</w:t>
      </w:r>
    </w:p>
    <w:p w14:paraId="2F556E72" w14:textId="77777777" w:rsidR="00AF3E37" w:rsidRPr="0085271F" w:rsidRDefault="00AF3E37" w:rsidP="008F3E90">
      <w:pPr>
        <w:pBdr>
          <w:top w:val="single" w:sz="4" w:space="1" w:color="auto"/>
        </w:pBdr>
        <w:spacing w:line="240" w:lineRule="auto"/>
      </w:pPr>
      <w:r w:rsidRPr="0085271F">
        <w:rPr>
          <w:rFonts w:eastAsia="Times New Roman"/>
        </w:rPr>
        <w:lastRenderedPageBreak/>
        <w:t>*Nepovinný údaj -</w:t>
      </w:r>
      <w:r w:rsidRPr="0085271F">
        <w:t>– poskytnutím tohto údaju urýchlite prípadnú komunikáciu medzi nami a vybavenie žiadosti. Poskytnutá emailová adresa bude použitá len za účelom vybavenie tejto konkrétnej žiadosti.</w:t>
      </w:r>
    </w:p>
    <w:p w14:paraId="7B7AD584" w14:textId="77777777" w:rsidR="00AF3E37" w:rsidRPr="00B60E33" w:rsidRDefault="00AF3E37" w:rsidP="00B60E33">
      <w:pPr>
        <w:spacing w:before="360"/>
        <w:rPr>
          <w:b/>
          <w:bCs w:val="0"/>
        </w:rPr>
      </w:pPr>
      <w:bookmarkStart w:id="5" w:name="_Hlk203566329"/>
      <w:bookmarkStart w:id="6" w:name="_Hlk203566286"/>
      <w:r w:rsidRPr="00B60E33">
        <w:rPr>
          <w:b/>
          <w:bCs w:val="0"/>
        </w:rPr>
        <w:t>Vyhlásenie o spracúvaní osobných údajov</w:t>
      </w:r>
    </w:p>
    <w:p w14:paraId="325E1B72" w14:textId="77777777" w:rsidR="00AF3E37" w:rsidRPr="0085271F" w:rsidRDefault="00AF3E37" w:rsidP="00B94C06">
      <w:pPr>
        <w:rPr>
          <w:iCs/>
        </w:rPr>
      </w:pPr>
      <w:bookmarkStart w:id="7" w:name="_Hlk203566431"/>
      <w:bookmarkStart w:id="8" w:name="_Hlk200020769"/>
      <w:bookmarkEnd w:id="5"/>
      <w:r w:rsidRPr="0085271F">
        <w:t xml:space="preserve">Mesto Trenčín spracúva poskytnuté osobné údaje ako prevádzkovateľ v súlade s Nariadením Európskeho parlamentu a Rady č.2016/679 o ochrane fyzických osôb pri spracúvaní osobných údajov a o voľnom pohybe takýchto údajov a zákonom č.18/2018 </w:t>
      </w:r>
      <w:proofErr w:type="spellStart"/>
      <w:r w:rsidRPr="0085271F">
        <w:t>Z.z</w:t>
      </w:r>
      <w:proofErr w:type="spellEnd"/>
      <w:r w:rsidRPr="0085271F">
        <w:t>. o ochrane osobných údajov, na základe zákonného právneho základu, ktorým je zákon č</w:t>
      </w:r>
      <w:bookmarkStart w:id="9" w:name="_Hlk199338094"/>
      <w:r w:rsidRPr="0085271F">
        <w:t>.200/2022 o územnom plánovaní a</w:t>
      </w:r>
      <w:bookmarkEnd w:id="9"/>
      <w:r w:rsidRPr="0085271F">
        <w:t xml:space="preserve"> zákon č.25/2025 Stavebný zákon a o zmene a doplnení niektorých zákonov,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 obmedzenie spracúvania a právo na prenosnosť údajov (za určitých okolností), právo namietať proti spracúvaniu, ak spracúvanie osobných údajov je nezákonné, ako aj právo podať návrh na začatie konania podľa § 100 zákona č.18/2018 </w:t>
      </w:r>
      <w:proofErr w:type="spellStart"/>
      <w:r w:rsidRPr="0085271F">
        <w:t>Z.z</w:t>
      </w:r>
      <w:proofErr w:type="spellEnd"/>
      <w:r w:rsidRPr="0085271F">
        <w:t xml:space="preserve">. Predmetné práva si dotknutá osoba môže uplatniť písomne doručením žiadosti na adresu: Mesto Trenčín, Mierové nám. 1/2, 911 64 Trenčín, osobne do podateľne Mestského úradu v Trenčíne alebo elektronicky na </w:t>
      </w:r>
      <w:r w:rsidRPr="0085271F">
        <w:rPr>
          <w:shd w:val="clear" w:color="auto" w:fill="FFFFFF"/>
        </w:rPr>
        <w:t xml:space="preserve">email </w:t>
      </w:r>
      <w:hyperlink r:id="rId7" w:history="1">
        <w:r w:rsidRPr="0085271F">
          <w:rPr>
            <w:rStyle w:val="Hypertextovprepojenie"/>
            <w:shd w:val="clear" w:color="auto" w:fill="FFFFFF"/>
          </w:rPr>
          <w:t>oou@trencin.sk</w:t>
        </w:r>
      </w:hyperlink>
      <w:r w:rsidRPr="0085271F">
        <w:rPr>
          <w:shd w:val="clear" w:color="auto" w:fill="FFFFFF"/>
        </w:rPr>
        <w:t xml:space="preserve"> Kontakt na osobu zodpovednú za ochranu osobných údajov </w:t>
      </w:r>
      <w:hyperlink r:id="rId8" w:history="1">
        <w:r w:rsidRPr="0085271F">
          <w:rPr>
            <w:rStyle w:val="Hypertextovprepojenie"/>
            <w:shd w:val="clear" w:color="auto" w:fill="FFFFFF"/>
          </w:rPr>
          <w:t>zodpovednaosoba@somi.sk</w:t>
        </w:r>
      </w:hyperlink>
      <w:r w:rsidRPr="0085271F">
        <w:rPr>
          <w:shd w:val="clear" w:color="auto" w:fill="FFFFFF"/>
        </w:rPr>
        <w:t xml:space="preserve">, tel.+421484146759. </w:t>
      </w:r>
      <w:r w:rsidRPr="0085271F">
        <w:rPr>
          <w:iCs/>
        </w:rPr>
        <w:t xml:space="preserve">Príjemcovia sú prevádzkovateľ, orgány štátnej moci a kontrolné orgány. Prenos do tretej krajiny nebude realizovaný, automatizované individuálne rozhodovanie vrátane profilovania nebude vykonávané. </w:t>
      </w:r>
      <w:r w:rsidRPr="0085271F">
        <w:t xml:space="preserve">Viac informácií o ochrane osobných údajov nájdete na stránke </w:t>
      </w:r>
      <w:hyperlink r:id="rId9" w:history="1">
        <w:r w:rsidRPr="0085271F">
          <w:rPr>
            <w:rStyle w:val="Hypertextovprepojenie"/>
          </w:rPr>
          <w:t>www.trencin.sk</w:t>
        </w:r>
      </w:hyperlink>
      <w:bookmarkEnd w:id="6"/>
      <w:bookmarkEnd w:id="7"/>
    </w:p>
    <w:bookmarkEnd w:id="8"/>
    <w:sectPr w:rsidR="00AF3E37" w:rsidRPr="0085271F" w:rsidSect="00AF3E37">
      <w:footerReference w:type="default" r:id="rId10"/>
      <w:footerReference w:type="first" r:id="rId11"/>
      <w:pgSz w:w="11900" w:h="16840"/>
      <w:pgMar w:top="1418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EAB9" w14:textId="77777777" w:rsidR="003F4731" w:rsidRDefault="003F4731" w:rsidP="003F4731">
      <w:pPr>
        <w:spacing w:line="240" w:lineRule="auto"/>
      </w:pPr>
      <w:r>
        <w:separator/>
      </w:r>
    </w:p>
  </w:endnote>
  <w:endnote w:type="continuationSeparator" w:id="0">
    <w:p w14:paraId="7CEB81A9" w14:textId="77777777" w:rsidR="003F4731" w:rsidRDefault="003F4731" w:rsidP="003F4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1912" w14:textId="2EE17835" w:rsidR="00B60E33" w:rsidRPr="00961394" w:rsidRDefault="00B60E33" w:rsidP="00B60E33">
    <w:pPr>
      <w:tabs>
        <w:tab w:val="center" w:pos="4537"/>
        <w:tab w:val="right" w:pos="9076"/>
      </w:tabs>
      <w:spacing w:after="129" w:line="251" w:lineRule="auto"/>
      <w:ind w:right="-15"/>
      <w:rPr>
        <w:sz w:val="16"/>
        <w:szCs w:val="16"/>
      </w:rPr>
    </w:pPr>
    <w:r w:rsidRPr="008627D2">
      <w:rPr>
        <w:rFonts w:eastAsia="Arial"/>
        <w:b/>
        <w:sz w:val="16"/>
        <w:szCs w:val="16"/>
      </w:rPr>
      <w:t xml:space="preserve">MsÚ TN </w:t>
    </w:r>
    <w:r>
      <w:rPr>
        <w:rFonts w:eastAsia="Arial"/>
        <w:b/>
        <w:sz w:val="16"/>
        <w:szCs w:val="16"/>
      </w:rPr>
      <w:t>6</w:t>
    </w:r>
    <w:r w:rsidRPr="008627D2">
      <w:rPr>
        <w:rFonts w:eastAsia="Arial"/>
        <w:b/>
        <w:sz w:val="16"/>
        <w:szCs w:val="16"/>
      </w:rPr>
      <w:t>/202</w:t>
    </w:r>
    <w:r>
      <w:rPr>
        <w:rFonts w:eastAsia="Arial"/>
        <w:b/>
        <w:sz w:val="16"/>
        <w:szCs w:val="16"/>
      </w:rPr>
      <w:t>5</w:t>
    </w:r>
    <w:r w:rsidRPr="008627D2">
      <w:rPr>
        <w:rFonts w:eastAsia="Arial"/>
        <w:b/>
        <w:sz w:val="16"/>
        <w:szCs w:val="16"/>
      </w:rPr>
      <w:t>/z</w:t>
    </w:r>
    <w:r>
      <w:rPr>
        <w:rFonts w:eastAsia="Arial"/>
        <w:b/>
        <w:sz w:val="16"/>
        <w:szCs w:val="16"/>
      </w:rPr>
      <w:t>0</w:t>
    </w:r>
    <w:r w:rsidRPr="008627D2">
      <w:rPr>
        <w:rFonts w:eastAsia="Arial"/>
        <w:b/>
        <w:sz w:val="16"/>
        <w:szCs w:val="16"/>
      </w:rPr>
      <w:tab/>
    </w:r>
    <w:r>
      <w:rPr>
        <w:rFonts w:eastAsia="Arial"/>
        <w:b/>
        <w:sz w:val="16"/>
        <w:szCs w:val="16"/>
      </w:rPr>
      <w:tab/>
      <w:t>2</w:t>
    </w:r>
    <w:r w:rsidRPr="008627D2">
      <w:rPr>
        <w:rFonts w:eastAsia="Arial"/>
        <w:b/>
        <w:sz w:val="16"/>
        <w:szCs w:val="16"/>
      </w:rPr>
      <w:t>/</w:t>
    </w:r>
    <w:r>
      <w:rPr>
        <w:rFonts w:eastAsia="Arial"/>
        <w:b/>
        <w:sz w:val="16"/>
        <w:szCs w:val="16"/>
      </w:rPr>
      <w:t>2</w:t>
    </w:r>
    <w:r w:rsidRPr="008627D2">
      <w:rPr>
        <w:rFonts w:eastAsia="Arial"/>
        <w:b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06B9" w14:textId="5F8CBDF6" w:rsidR="003F4731" w:rsidRPr="00961394" w:rsidRDefault="003F4731" w:rsidP="003F4731">
    <w:pPr>
      <w:tabs>
        <w:tab w:val="center" w:pos="4537"/>
        <w:tab w:val="right" w:pos="9076"/>
      </w:tabs>
      <w:spacing w:after="129" w:line="251" w:lineRule="auto"/>
      <w:ind w:right="-15"/>
      <w:rPr>
        <w:sz w:val="16"/>
        <w:szCs w:val="16"/>
      </w:rPr>
    </w:pPr>
    <w:r w:rsidRPr="008627D2">
      <w:rPr>
        <w:rFonts w:eastAsia="Arial"/>
        <w:b/>
        <w:sz w:val="16"/>
        <w:szCs w:val="16"/>
      </w:rPr>
      <w:t xml:space="preserve">MsÚ TN </w:t>
    </w:r>
    <w:r>
      <w:rPr>
        <w:rFonts w:eastAsia="Arial"/>
        <w:b/>
        <w:sz w:val="16"/>
        <w:szCs w:val="16"/>
      </w:rPr>
      <w:t>6</w:t>
    </w:r>
    <w:r w:rsidRPr="008627D2">
      <w:rPr>
        <w:rFonts w:eastAsia="Arial"/>
        <w:b/>
        <w:sz w:val="16"/>
        <w:szCs w:val="16"/>
      </w:rPr>
      <w:t>/202</w:t>
    </w:r>
    <w:r>
      <w:rPr>
        <w:rFonts w:eastAsia="Arial"/>
        <w:b/>
        <w:sz w:val="16"/>
        <w:szCs w:val="16"/>
      </w:rPr>
      <w:t>5</w:t>
    </w:r>
    <w:r w:rsidRPr="008627D2">
      <w:rPr>
        <w:rFonts w:eastAsia="Arial"/>
        <w:b/>
        <w:sz w:val="16"/>
        <w:szCs w:val="16"/>
      </w:rPr>
      <w:t>/z</w:t>
    </w:r>
    <w:r>
      <w:rPr>
        <w:rFonts w:eastAsia="Arial"/>
        <w:b/>
        <w:sz w:val="16"/>
        <w:szCs w:val="16"/>
      </w:rPr>
      <w:t>0</w:t>
    </w:r>
    <w:r w:rsidRPr="008627D2">
      <w:rPr>
        <w:rFonts w:eastAsia="Arial"/>
        <w:b/>
        <w:sz w:val="16"/>
        <w:szCs w:val="16"/>
      </w:rPr>
      <w:t xml:space="preserve"> </w:t>
    </w:r>
    <w:r w:rsidRPr="008627D2">
      <w:rPr>
        <w:rFonts w:eastAsia="Arial"/>
        <w:b/>
        <w:sz w:val="16"/>
        <w:szCs w:val="16"/>
      </w:rPr>
      <w:tab/>
    </w:r>
    <w:r w:rsidR="00B60E33">
      <w:rPr>
        <w:rFonts w:eastAsia="Arial"/>
        <w:b/>
        <w:sz w:val="16"/>
        <w:szCs w:val="16"/>
      </w:rPr>
      <w:tab/>
    </w:r>
    <w:r>
      <w:rPr>
        <w:rFonts w:eastAsia="Arial"/>
        <w:b/>
        <w:sz w:val="16"/>
        <w:szCs w:val="16"/>
      </w:rPr>
      <w:t>1</w:t>
    </w:r>
    <w:r w:rsidRPr="008627D2">
      <w:rPr>
        <w:rFonts w:eastAsia="Arial"/>
        <w:b/>
        <w:sz w:val="16"/>
        <w:szCs w:val="16"/>
      </w:rPr>
      <w:t>/</w:t>
    </w:r>
    <w:r>
      <w:rPr>
        <w:rFonts w:eastAsia="Arial"/>
        <w:b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AC03" w14:textId="77777777" w:rsidR="003F4731" w:rsidRDefault="003F4731" w:rsidP="003F4731">
      <w:pPr>
        <w:spacing w:line="240" w:lineRule="auto"/>
      </w:pPr>
      <w:r>
        <w:separator/>
      </w:r>
    </w:p>
  </w:footnote>
  <w:footnote w:type="continuationSeparator" w:id="0">
    <w:p w14:paraId="35224951" w14:textId="77777777" w:rsidR="003F4731" w:rsidRDefault="003F4731" w:rsidP="003F47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37"/>
    <w:rsid w:val="000B110F"/>
    <w:rsid w:val="003F4731"/>
    <w:rsid w:val="00472598"/>
    <w:rsid w:val="007743BD"/>
    <w:rsid w:val="0085271F"/>
    <w:rsid w:val="008B3ABA"/>
    <w:rsid w:val="008F3E90"/>
    <w:rsid w:val="00AF3E37"/>
    <w:rsid w:val="00B60E33"/>
    <w:rsid w:val="00B94C06"/>
    <w:rsid w:val="00DA72FA"/>
    <w:rsid w:val="00E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A011"/>
  <w15:chartTrackingRefBased/>
  <w15:docId w15:val="{CE18E12C-994D-409F-842D-CED1904D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AF3E37"/>
    <w:pPr>
      <w:spacing w:after="0" w:line="276" w:lineRule="auto"/>
    </w:pPr>
    <w:rPr>
      <w:rFonts w:ascii="Arial" w:hAnsi="Arial" w:cs="Arial"/>
      <w:bCs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3E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3E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3E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3E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3E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3E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3E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3E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3E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3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3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3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3E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3E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3E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3E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3E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3E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F3E37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F3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3E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F3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F3E37"/>
    <w:pPr>
      <w:spacing w:before="160" w:after="160" w:line="259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F3E37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Odsek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AF3E37"/>
    <w:pPr>
      <w:spacing w:after="160" w:line="259" w:lineRule="auto"/>
      <w:ind w:left="720"/>
      <w:contextualSpacing/>
    </w:pPr>
    <w:rPr>
      <w:rFonts w:asciiTheme="minorHAnsi" w:hAnsiTheme="minorHAnsi" w:cstheme="minorBidi"/>
      <w:bCs w:val="0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F3E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3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3E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F3E37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F3E37"/>
    <w:rPr>
      <w:color w:val="467886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F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Odsek Char,Table of contents numbered Char,Bullet 1 Char,Bullet Points Char,Colorful List - Accent 11 Char,Dot pt Char,F5 List Paragraph Char,Indicator Text Char,List Paragraph11 Char"/>
    <w:link w:val="Odsekzoznamu"/>
    <w:uiPriority w:val="34"/>
    <w:qFormat/>
    <w:locked/>
    <w:rsid w:val="00AF3E37"/>
  </w:style>
  <w:style w:type="paragraph" w:styleId="Hlavika">
    <w:name w:val="header"/>
    <w:basedOn w:val="Normlny"/>
    <w:link w:val="HlavikaChar"/>
    <w:uiPriority w:val="99"/>
    <w:unhideWhenUsed/>
    <w:rsid w:val="003F473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4731"/>
    <w:rPr>
      <w:rFonts w:ascii="Arial" w:hAnsi="Arial" w:cs="Arial"/>
      <w:bCs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473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4731"/>
    <w:rPr>
      <w:rFonts w:ascii="Arial" w:hAnsi="Arial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somi.s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ou@trencin.s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trencin.s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potvrdenie veku stavby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potvrdenie veku stavby</dc:title>
  <dc:subject/>
  <dc:creator>Plešová Iveta, Mgr.</dc:creator>
  <cp:keywords/>
  <dc:description/>
  <cp:lastModifiedBy>Plešová Iveta, Mgr.</cp:lastModifiedBy>
  <cp:revision>4</cp:revision>
  <cp:lastPrinted>2025-07-17T06:57:00Z</cp:lastPrinted>
  <dcterms:created xsi:type="dcterms:W3CDTF">2025-07-17T06:51:00Z</dcterms:created>
  <dcterms:modified xsi:type="dcterms:W3CDTF">2025-07-17T07:58:00Z</dcterms:modified>
</cp:coreProperties>
</file>