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3243" w14:textId="77777777" w:rsidR="000B2A5D" w:rsidRPr="00826BBE" w:rsidRDefault="000B2A5D" w:rsidP="000B2A5D">
      <w:pPr>
        <w:pStyle w:val="Nadpis2"/>
        <w:spacing w:after="360" w:line="360" w:lineRule="auto"/>
        <w:jc w:val="right"/>
        <w:rPr>
          <w:rFonts w:ascii="Arial" w:hAnsi="Arial" w:cs="Arial"/>
          <w:color w:val="auto"/>
          <w:sz w:val="24"/>
          <w:szCs w:val="24"/>
          <w:lang w:val="sk-SK"/>
        </w:rPr>
      </w:pPr>
      <w:r w:rsidRPr="00826BBE">
        <w:rPr>
          <w:rFonts w:ascii="Arial" w:hAnsi="Arial" w:cs="Arial"/>
          <w:color w:val="auto"/>
          <w:sz w:val="24"/>
          <w:szCs w:val="24"/>
          <w:lang w:val="sk-SK"/>
        </w:rPr>
        <w:t xml:space="preserve">Príloha č. </w:t>
      </w:r>
      <w:r>
        <w:rPr>
          <w:rFonts w:ascii="Arial" w:hAnsi="Arial" w:cs="Arial"/>
          <w:color w:val="auto"/>
          <w:sz w:val="24"/>
          <w:szCs w:val="24"/>
          <w:lang w:val="sk-SK"/>
        </w:rPr>
        <w:t>4</w:t>
      </w:r>
      <w:r w:rsidRPr="00826BBE">
        <w:rPr>
          <w:rFonts w:ascii="Arial" w:hAnsi="Arial" w:cs="Arial"/>
          <w:color w:val="auto"/>
          <w:sz w:val="24"/>
          <w:szCs w:val="24"/>
          <w:lang w:val="sk-SK"/>
        </w:rPr>
        <w:t>: Čestné vyhláseni</w:t>
      </w:r>
      <w:r>
        <w:rPr>
          <w:rFonts w:ascii="Arial" w:hAnsi="Arial" w:cs="Arial"/>
          <w:color w:val="auto"/>
          <w:sz w:val="24"/>
          <w:szCs w:val="24"/>
          <w:lang w:val="sk-SK"/>
        </w:rPr>
        <w:t>e</w:t>
      </w:r>
    </w:p>
    <w:p w14:paraId="16980138" w14:textId="77777777" w:rsidR="000B2A5D" w:rsidRPr="00826BBE" w:rsidRDefault="000B2A5D" w:rsidP="000B2A5D">
      <w:pPr>
        <w:pStyle w:val="Bezriadkovania"/>
        <w:spacing w:after="3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6BBE">
        <w:rPr>
          <w:rFonts w:ascii="Arial" w:hAnsi="Arial" w:cs="Arial"/>
          <w:b/>
          <w:sz w:val="24"/>
          <w:szCs w:val="24"/>
        </w:rPr>
        <w:t>ČESTNÉ VYHLÁSENI</w:t>
      </w:r>
      <w:r>
        <w:rPr>
          <w:rFonts w:ascii="Arial" w:hAnsi="Arial" w:cs="Arial"/>
          <w:b/>
          <w:sz w:val="24"/>
          <w:szCs w:val="24"/>
        </w:rPr>
        <w:t>E</w:t>
      </w:r>
    </w:p>
    <w:p w14:paraId="607382C1" w14:textId="77777777" w:rsidR="000B2A5D" w:rsidRDefault="000B2A5D" w:rsidP="000B2A5D">
      <w:pPr>
        <w:pStyle w:val="Bezriadkovania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826BBE">
        <w:rPr>
          <w:rFonts w:ascii="Arial" w:hAnsi="Arial" w:cs="Arial"/>
          <w:sz w:val="24"/>
          <w:szCs w:val="24"/>
        </w:rPr>
        <w:t>dolupodpísaný</w:t>
      </w:r>
      <w:proofErr w:type="spellEnd"/>
      <w:r w:rsidRPr="00826BBE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826BBE">
        <w:rPr>
          <w:rFonts w:ascii="Arial" w:hAnsi="Arial" w:cs="Arial"/>
          <w:sz w:val="24"/>
          <w:szCs w:val="24"/>
        </w:rPr>
        <w:t>R.č</w:t>
      </w:r>
      <w:proofErr w:type="spellEnd"/>
      <w:r w:rsidRPr="00826BBE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</w:t>
      </w:r>
    </w:p>
    <w:p w14:paraId="2A7276E7" w14:textId="04484B45" w:rsidR="000B2A5D" w:rsidRDefault="000B2A5D" w:rsidP="000B2A5D">
      <w:pPr>
        <w:pStyle w:val="Bezriadkovania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725B6">
        <w:rPr>
          <w:rFonts w:ascii="Arial" w:hAnsi="Arial" w:cs="Arial"/>
          <w:b/>
          <w:bCs/>
          <w:sz w:val="24"/>
          <w:szCs w:val="24"/>
        </w:rPr>
        <w:t xml:space="preserve">Predaj nehnuteľnosti: </w:t>
      </w:r>
      <w:r w:rsidRPr="001725B6">
        <w:rPr>
          <w:rFonts w:ascii="Arial" w:hAnsi="Arial" w:cs="Arial"/>
          <w:sz w:val="24"/>
          <w:szCs w:val="24"/>
        </w:rPr>
        <w:t>„</w:t>
      </w:r>
      <w:r w:rsidRPr="001725B6">
        <w:rPr>
          <w:rFonts w:ascii="Arial" w:hAnsi="Arial" w:cs="Arial"/>
          <w:b/>
          <w:bCs/>
          <w:sz w:val="24"/>
          <w:szCs w:val="24"/>
        </w:rPr>
        <w:t xml:space="preserve">Pozemok vrátane inžinierskej stavby a jej súčastí – nefunkčná čistička odpadových vôd Ul. </w:t>
      </w:r>
      <w:proofErr w:type="spellStart"/>
      <w:r w:rsidRPr="001725B6">
        <w:rPr>
          <w:rFonts w:ascii="Arial" w:hAnsi="Arial" w:cs="Arial"/>
          <w:b/>
          <w:bCs/>
          <w:sz w:val="24"/>
          <w:szCs w:val="24"/>
        </w:rPr>
        <w:t>Kubrická</w:t>
      </w:r>
      <w:proofErr w:type="spellEnd"/>
      <w:r w:rsidRPr="001725B6">
        <w:rPr>
          <w:rFonts w:ascii="Arial" w:hAnsi="Arial" w:cs="Arial"/>
          <w:b/>
          <w:bCs/>
          <w:sz w:val="24"/>
          <w:szCs w:val="24"/>
        </w:rPr>
        <w:t>“,</w:t>
      </w:r>
    </w:p>
    <w:p w14:paraId="2F913F6C" w14:textId="77777777" w:rsidR="000B2A5D" w:rsidRPr="00826BBE" w:rsidRDefault="000B2A5D" w:rsidP="000B2A5D">
      <w:pPr>
        <w:pStyle w:val="Bezriadkovania"/>
        <w:spacing w:after="400" w:line="360" w:lineRule="auto"/>
        <w:jc w:val="center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ktorú vyhlásilo Mesto Trenčín, IČO: 00312037</w:t>
      </w:r>
    </w:p>
    <w:p w14:paraId="723AD96A" w14:textId="77777777" w:rsidR="000B2A5D" w:rsidRPr="00826BBE" w:rsidRDefault="000B2A5D" w:rsidP="000B2A5D">
      <w:pPr>
        <w:pStyle w:val="Bezriadkovania"/>
        <w:spacing w:after="4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6BBE">
        <w:rPr>
          <w:rFonts w:ascii="Arial" w:hAnsi="Arial" w:cs="Arial"/>
          <w:b/>
          <w:bCs/>
          <w:sz w:val="24"/>
          <w:szCs w:val="24"/>
        </w:rPr>
        <w:t>čestne vyhlasujem, že:</w:t>
      </w:r>
    </w:p>
    <w:p w14:paraId="56B3A6C6" w14:textId="64A346C7" w:rsidR="000B2A5D" w:rsidRPr="00826BBE" w:rsidRDefault="000B2A5D" w:rsidP="000B2A5D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1/ </w:t>
      </w:r>
      <w:r w:rsidRPr="00826BBE">
        <w:rPr>
          <w:rFonts w:ascii="Arial" w:hAnsi="Arial" w:cs="Arial"/>
          <w:sz w:val="24"/>
          <w:szCs w:val="24"/>
        </w:rPr>
        <w:t>Súhlasím so súťažnými podmienkami obchodnej verejnej súťaže:</w:t>
      </w:r>
      <w:r>
        <w:rPr>
          <w:rFonts w:ascii="Arial" w:hAnsi="Arial" w:cs="Arial"/>
          <w:sz w:val="24"/>
          <w:szCs w:val="24"/>
        </w:rPr>
        <w:t xml:space="preserve"> </w:t>
      </w:r>
      <w:r w:rsidRPr="000B2A5D">
        <w:rPr>
          <w:rFonts w:ascii="Arial" w:hAnsi="Arial" w:cs="Arial"/>
          <w:sz w:val="24"/>
          <w:szCs w:val="24"/>
        </w:rPr>
        <w:t xml:space="preserve">Predaj nehnuteľnosti: „Pozemok vrátane inžinierskej stavby a jej súčastí – nefunkčná čistička odpadových vôd Ul. </w:t>
      </w:r>
      <w:proofErr w:type="spellStart"/>
      <w:r w:rsidRPr="000B2A5D">
        <w:rPr>
          <w:rFonts w:ascii="Arial" w:hAnsi="Arial" w:cs="Arial"/>
          <w:sz w:val="24"/>
          <w:szCs w:val="24"/>
        </w:rPr>
        <w:t>Kubrická</w:t>
      </w:r>
      <w:proofErr w:type="spellEnd"/>
      <w:r w:rsidRPr="000B2A5D">
        <w:rPr>
          <w:rFonts w:ascii="Arial" w:hAnsi="Arial" w:cs="Arial"/>
          <w:sz w:val="24"/>
          <w:szCs w:val="24"/>
        </w:rPr>
        <w:t>“,</w:t>
      </w:r>
      <w:r w:rsidRPr="00826BBE">
        <w:rPr>
          <w:rFonts w:ascii="Arial" w:hAnsi="Arial" w:cs="Arial"/>
          <w:sz w:val="24"/>
          <w:szCs w:val="24"/>
        </w:rPr>
        <w:t>ktorú vyhlásilo Mesto Trenčín,</w:t>
      </w:r>
    </w:p>
    <w:p w14:paraId="4511F017" w14:textId="77777777" w:rsidR="000B2A5D" w:rsidRDefault="000B2A5D" w:rsidP="000B2A5D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2/ </w:t>
      </w:r>
      <w:r w:rsidRPr="00826BBE">
        <w:rPr>
          <w:rFonts w:ascii="Arial" w:hAnsi="Arial" w:cs="Arial"/>
          <w:sz w:val="24"/>
          <w:szCs w:val="24"/>
        </w:rPr>
        <w:t xml:space="preserve"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</w:t>
      </w:r>
    </w:p>
    <w:p w14:paraId="5C348D5A" w14:textId="77777777" w:rsidR="000B2A5D" w:rsidRPr="00826BBE" w:rsidRDefault="000B2A5D" w:rsidP="000B2A5D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3/ </w:t>
      </w:r>
      <w:r w:rsidRPr="00826BBE">
        <w:rPr>
          <w:rFonts w:ascii="Arial" w:hAnsi="Arial" w:cs="Arial"/>
          <w:color w:val="000000"/>
          <w:sz w:val="24"/>
          <w:szCs w:val="24"/>
        </w:rPr>
        <w:t>Vyhlasujem, že spĺňam všetky tieto podmienky:</w:t>
      </w:r>
    </w:p>
    <w:p w14:paraId="671F9E38" w14:textId="77777777" w:rsidR="000B2A5D" w:rsidRPr="00826BBE" w:rsidRDefault="000B2A5D" w:rsidP="000B2A5D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Nemám evidované nedoplatky na poistnom na sociálne poistenie po splatnosti podľa osobitných predpisov v Slovenskej republike a v štáte sídla, miesta podnikania alebo obvyklého pobytu,</w:t>
      </w:r>
    </w:p>
    <w:p w14:paraId="4305B318" w14:textId="77777777" w:rsidR="000B2A5D" w:rsidRPr="00826BBE" w:rsidRDefault="000B2A5D" w:rsidP="000B2A5D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4CB47702" w14:textId="77777777" w:rsidR="000B2A5D" w:rsidRPr="00826BBE" w:rsidRDefault="000B2A5D" w:rsidP="000B2A5D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Nemám evidované daňové nedoplatky voči daňovému úradu podľa osobitných predpisov v Slovenskej republike a v štáte sídla, miesta podnikania alebo obvyklého pobytu,</w:t>
      </w:r>
    </w:p>
    <w:p w14:paraId="42467905" w14:textId="77777777" w:rsidR="000B2A5D" w:rsidRPr="00826BBE" w:rsidRDefault="000B2A5D" w:rsidP="000B2A5D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lastRenderedPageBreak/>
        <w:t>Nemám evidované nedoplatky voči colnému úradu podľa osobitných predpisov v Slovenskej republike a v štáte sídla, miesta podnikania alebo obvyklého pobytu,</w:t>
      </w:r>
    </w:p>
    <w:p w14:paraId="249D80DF" w14:textId="77777777" w:rsidR="000B2A5D" w:rsidRPr="00826BBE" w:rsidRDefault="000B2A5D" w:rsidP="000B2A5D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Nemá evidované nedoplatky na dani, ktorej správcom podľa osobitného predpisu je Vyhlasovateľ.</w:t>
      </w:r>
    </w:p>
    <w:p w14:paraId="4965AC80" w14:textId="77777777" w:rsidR="000B2A5D" w:rsidRPr="00826BBE" w:rsidRDefault="000B2A5D" w:rsidP="000B2A5D">
      <w:pPr>
        <w:pStyle w:val="Textkomentra"/>
        <w:numPr>
          <w:ilvl w:val="0"/>
          <w:numId w:val="1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 Nie je na môj majetok vyhlásený konkurz, nie som v reštrukturalizácii, nie som v likvidácii, ani nebolo proti mne zastavené konkurzné konanie pre nedostatok majetku alebo zrušený konkurz pre nedostatok majetku.</w:t>
      </w:r>
    </w:p>
    <w:p w14:paraId="5C977AE6" w14:textId="77777777" w:rsidR="000B2A5D" w:rsidRPr="00986863" w:rsidRDefault="000B2A5D" w:rsidP="000B2A5D">
      <w:pPr>
        <w:pStyle w:val="Bezriadkovania"/>
        <w:spacing w:after="7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4/ </w:t>
      </w:r>
      <w:r w:rsidRPr="00826BBE">
        <w:rPr>
          <w:rFonts w:ascii="Arial" w:hAnsi="Arial" w:cs="Arial"/>
          <w:color w:val="000000"/>
          <w:sz w:val="24"/>
          <w:szCs w:val="24"/>
        </w:rPr>
        <w:t xml:space="preserve">Vyhlasujem, že na účely komunikácie v prípade predloženia ponuky listinnou formou určujem túto mailovú adresu: .................................................. </w:t>
      </w:r>
      <w:r w:rsidRPr="00986863">
        <w:rPr>
          <w:rFonts w:ascii="Arial" w:hAnsi="Arial" w:cs="Arial"/>
          <w:i/>
          <w:iCs/>
          <w:sz w:val="20"/>
          <w:szCs w:val="20"/>
        </w:rPr>
        <w:t>(uviesť len v prípade listinného predloženia ponuky).</w:t>
      </w:r>
    </w:p>
    <w:p w14:paraId="3A529F93" w14:textId="77777777" w:rsidR="000B2A5D" w:rsidRPr="00826BBE" w:rsidRDefault="000B2A5D" w:rsidP="000B2A5D">
      <w:pPr>
        <w:spacing w:after="1080" w:line="360" w:lineRule="auto"/>
        <w:rPr>
          <w:rFonts w:ascii="Arial" w:hAnsi="Arial" w:cs="Arial"/>
          <w:sz w:val="24"/>
          <w:szCs w:val="24"/>
          <w:lang w:val="sk-SK"/>
        </w:rPr>
      </w:pPr>
      <w:r w:rsidRPr="00826BBE">
        <w:rPr>
          <w:rFonts w:ascii="Arial" w:hAnsi="Arial" w:cs="Arial"/>
          <w:sz w:val="24"/>
          <w:szCs w:val="24"/>
          <w:lang w:val="sk-SK"/>
        </w:rPr>
        <w:t>V ......................, dňa ................</w:t>
      </w:r>
    </w:p>
    <w:p w14:paraId="0EC091F6" w14:textId="77777777" w:rsidR="000B2A5D" w:rsidRDefault="000B2A5D" w:rsidP="000B2A5D">
      <w:pPr>
        <w:pStyle w:val="Bezriadkovania"/>
        <w:spacing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0CAC4FC1" w14:textId="77777777" w:rsidR="000B2A5D" w:rsidRDefault="000B2A5D" w:rsidP="004376B6">
      <w:pPr>
        <w:pStyle w:val="Bezriadkovania"/>
        <w:spacing w:after="5520" w:line="360" w:lineRule="auto"/>
        <w:ind w:left="3538" w:firstLine="709"/>
        <w:rPr>
          <w:rFonts w:ascii="Arial" w:hAnsi="Arial" w:cs="Arial"/>
          <w:sz w:val="24"/>
          <w:szCs w:val="24"/>
        </w:rPr>
      </w:pPr>
      <w:r w:rsidRPr="00826BBE">
        <w:rPr>
          <w:rFonts w:ascii="Arial" w:hAnsi="Arial" w:cs="Arial"/>
          <w:sz w:val="24"/>
          <w:szCs w:val="24"/>
        </w:rPr>
        <w:t xml:space="preserve">Meno a priezvisko </w:t>
      </w:r>
      <w:r>
        <w:rPr>
          <w:rFonts w:ascii="Arial" w:hAnsi="Arial" w:cs="Arial"/>
          <w:sz w:val="24"/>
          <w:szCs w:val="24"/>
        </w:rPr>
        <w:t>navrhovateľa</w:t>
      </w:r>
    </w:p>
    <w:p w14:paraId="35FE2E22" w14:textId="132F9B46" w:rsidR="004376B6" w:rsidRPr="000B0654" w:rsidRDefault="004376B6" w:rsidP="004376B6">
      <w:pPr>
        <w:pStyle w:val="Bezriadkovania"/>
        <w:spacing w:after="5520" w:line="360" w:lineRule="auto"/>
        <w:rPr>
          <w:rFonts w:ascii="Arial" w:hAnsi="Arial" w:cs="Arial"/>
          <w:i/>
          <w:iCs/>
        </w:rPr>
      </w:pPr>
      <w:r w:rsidRPr="000B0654">
        <w:rPr>
          <w:rFonts w:ascii="Arial" w:hAnsi="Arial" w:cs="Arial"/>
          <w:i/>
          <w:iCs/>
        </w:rPr>
        <w:t xml:space="preserve">Poznámka: </w:t>
      </w:r>
      <w:r w:rsidR="00DC0AD6" w:rsidRPr="000B0654">
        <w:rPr>
          <w:rFonts w:ascii="Arial" w:hAnsi="Arial" w:cs="Arial"/>
          <w:i/>
          <w:iCs/>
        </w:rPr>
        <w:t>Ak sú navrhovateľom viaceré osoby spoločne (napr. manželia, konatelia spoločnosti) vš</w:t>
      </w:r>
      <w:r w:rsidR="008B185B" w:rsidRPr="000B0654">
        <w:rPr>
          <w:rFonts w:ascii="Arial" w:hAnsi="Arial" w:cs="Arial"/>
          <w:i/>
          <w:iCs/>
        </w:rPr>
        <w:t>etci účastníci sú povinní vyplniť a podpísať t</w:t>
      </w:r>
      <w:r w:rsidR="000B0654" w:rsidRPr="000B0654">
        <w:rPr>
          <w:rFonts w:ascii="Arial" w:hAnsi="Arial" w:cs="Arial"/>
          <w:i/>
          <w:iCs/>
        </w:rPr>
        <w:t>oto čestné vyhlásenie.</w:t>
      </w:r>
    </w:p>
    <w:sectPr w:rsidR="004376B6" w:rsidRPr="000B0654" w:rsidSect="000B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5D"/>
    <w:rsid w:val="000B0654"/>
    <w:rsid w:val="000B2A5D"/>
    <w:rsid w:val="00177E12"/>
    <w:rsid w:val="004376B6"/>
    <w:rsid w:val="005244D2"/>
    <w:rsid w:val="005F6C30"/>
    <w:rsid w:val="008B185B"/>
    <w:rsid w:val="0096149A"/>
    <w:rsid w:val="009F2EA7"/>
    <w:rsid w:val="00D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E4D4"/>
  <w15:chartTrackingRefBased/>
  <w15:docId w15:val="{53219AF0-CF2F-434C-911E-B5EE97AA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2A5D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B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2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B2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B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B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B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B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2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B2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2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B2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B2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B2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B2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B2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B2A5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B2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B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B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B2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B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B2A5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B2A5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B2A5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B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B2A5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B2A5D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0B2A5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0B2A5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extkomentra">
    <w:name w:val="annotation text"/>
    <w:basedOn w:val="Normlny"/>
    <w:link w:val="TextkomentraChar"/>
    <w:uiPriority w:val="99"/>
    <w:unhideWhenUsed/>
    <w:rsid w:val="000B2A5D"/>
    <w:pPr>
      <w:spacing w:after="0"/>
    </w:pPr>
    <w:rPr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2A5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1</cp:revision>
  <dcterms:created xsi:type="dcterms:W3CDTF">2026-07-07T06:29:00Z</dcterms:created>
  <dcterms:modified xsi:type="dcterms:W3CDTF">2026-07-07T07:10:00Z</dcterms:modified>
</cp:coreProperties>
</file>