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76A1" w14:textId="77777777" w:rsidR="00C472A8" w:rsidRPr="00C318E8" w:rsidRDefault="00C472A8" w:rsidP="00D17316">
      <w:pPr>
        <w:pStyle w:val="Nadpis2"/>
        <w:spacing w:after="120" w:line="312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C318E8">
        <w:rPr>
          <w:rFonts w:ascii="Arial" w:hAnsi="Arial" w:cs="Arial"/>
          <w:color w:val="auto"/>
          <w:sz w:val="24"/>
          <w:szCs w:val="24"/>
        </w:rPr>
        <w:t>Príloha č. 1: Cenová ponuka</w:t>
      </w:r>
    </w:p>
    <w:p w14:paraId="36C4C2D3" w14:textId="77777777" w:rsidR="00C472A8" w:rsidRPr="00D17316" w:rsidRDefault="00C472A8" w:rsidP="00D17316">
      <w:pPr>
        <w:pStyle w:val="Bezriadkovania"/>
        <w:spacing w:after="12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7316">
        <w:rPr>
          <w:rFonts w:ascii="Arial" w:hAnsi="Arial" w:cs="Arial"/>
          <w:b/>
          <w:bCs/>
          <w:sz w:val="24"/>
          <w:szCs w:val="24"/>
        </w:rPr>
        <w:t>Cenová ponuka</w:t>
      </w:r>
    </w:p>
    <w:p w14:paraId="3572E54E" w14:textId="175545FD" w:rsidR="00C472A8" w:rsidRPr="00C318E8" w:rsidRDefault="00C472A8" w:rsidP="00FC39B7">
      <w:pPr>
        <w:pStyle w:val="Bezriadkovania"/>
        <w:spacing w:after="36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18E8">
        <w:rPr>
          <w:rFonts w:ascii="Arial" w:hAnsi="Arial" w:cs="Arial"/>
          <w:b/>
          <w:bCs/>
          <w:sz w:val="24"/>
          <w:szCs w:val="24"/>
        </w:rPr>
        <w:t xml:space="preserve">k obchodnej verejnej súťaži </w:t>
      </w:r>
      <w:r w:rsidR="00781194" w:rsidRPr="00F62363">
        <w:rPr>
          <w:rFonts w:ascii="Arial" w:hAnsi="Arial" w:cs="Arial"/>
          <w:b/>
          <w:bCs/>
          <w:sz w:val="24"/>
          <w:szCs w:val="24"/>
        </w:rPr>
        <w:t xml:space="preserve">Predaj nehnuteľnosti: </w:t>
      </w:r>
      <w:r>
        <w:rPr>
          <w:rFonts w:ascii="Arial" w:hAnsi="Arial" w:cs="Arial"/>
          <w:sz w:val="24"/>
          <w:szCs w:val="24"/>
        </w:rPr>
        <w:t>„</w:t>
      </w:r>
      <w:r w:rsidRPr="006566DD">
        <w:rPr>
          <w:rFonts w:ascii="Arial" w:hAnsi="Arial" w:cs="Arial"/>
          <w:b/>
          <w:bCs/>
          <w:sz w:val="24"/>
          <w:szCs w:val="24"/>
        </w:rPr>
        <w:t xml:space="preserve">Pozemok vrátane inžinierskej stavby a jej súčastí – nefunkčná čistička odpadových vôd Ul. </w:t>
      </w:r>
      <w:proofErr w:type="spellStart"/>
      <w:r w:rsidRPr="006566DD">
        <w:rPr>
          <w:rFonts w:ascii="Arial" w:hAnsi="Arial" w:cs="Arial"/>
          <w:b/>
          <w:bCs/>
          <w:sz w:val="24"/>
          <w:szCs w:val="24"/>
        </w:rPr>
        <w:t>Kubrická</w:t>
      </w:r>
      <w:proofErr w:type="spellEnd"/>
      <w:r w:rsidRPr="006566DD">
        <w:rPr>
          <w:rFonts w:ascii="Arial" w:hAnsi="Arial" w:cs="Arial"/>
          <w:b/>
          <w:bCs/>
          <w:sz w:val="24"/>
          <w:szCs w:val="24"/>
        </w:rPr>
        <w:t xml:space="preserve">“ </w:t>
      </w:r>
    </w:p>
    <w:p w14:paraId="30414460" w14:textId="5F2A5A23" w:rsidR="00C472A8" w:rsidRDefault="00C472A8" w:rsidP="00D17316">
      <w:pPr>
        <w:pStyle w:val="Bezriadkovania"/>
        <w:spacing w:after="120"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18E8">
        <w:rPr>
          <w:rFonts w:ascii="Arial" w:hAnsi="Arial" w:cs="Arial"/>
          <w:b/>
          <w:bCs/>
          <w:sz w:val="24"/>
          <w:szCs w:val="24"/>
        </w:rPr>
        <w:t>Navrhovateľ</w:t>
      </w:r>
      <w:r w:rsidR="007A4645">
        <w:rPr>
          <w:rFonts w:ascii="Arial" w:hAnsi="Arial" w:cs="Arial"/>
          <w:b/>
          <w:bCs/>
          <w:sz w:val="24"/>
          <w:szCs w:val="24"/>
        </w:rPr>
        <w:t>/Navrhovatelia</w:t>
      </w:r>
      <w:r w:rsidRPr="00C318E8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4645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  <w:r w:rsidRPr="00C318E8">
        <w:rPr>
          <w:rFonts w:ascii="Arial" w:hAnsi="Arial" w:cs="Arial"/>
          <w:b/>
          <w:bCs/>
          <w:sz w:val="24"/>
          <w:szCs w:val="24"/>
        </w:rPr>
        <w:t>.......</w:t>
      </w:r>
    </w:p>
    <w:p w14:paraId="4C30FC1E" w14:textId="52FADA42" w:rsidR="00C472A8" w:rsidRPr="00C318E8" w:rsidRDefault="00C472A8" w:rsidP="00D17316">
      <w:pPr>
        <w:pStyle w:val="Bezriadkovania"/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</w:rPr>
        <w:t>(</w:t>
      </w:r>
      <w:r w:rsidR="000A2620">
        <w:rPr>
          <w:rFonts w:ascii="Arial" w:hAnsi="Arial" w:cs="Arial"/>
        </w:rPr>
        <w:t xml:space="preserve">meno. priezvisko, </w:t>
      </w:r>
      <w:r w:rsidRPr="00C318E8">
        <w:rPr>
          <w:rFonts w:ascii="Arial" w:hAnsi="Arial" w:cs="Arial"/>
        </w:rPr>
        <w:t>názov, právna forma, adresa a kontakt)</w:t>
      </w:r>
      <w:r w:rsidRPr="00C318E8">
        <w:rPr>
          <w:rFonts w:ascii="Arial" w:hAnsi="Arial" w:cs="Arial"/>
          <w:sz w:val="24"/>
          <w:szCs w:val="24"/>
        </w:rPr>
        <w:t xml:space="preserve"> </w:t>
      </w:r>
    </w:p>
    <w:p w14:paraId="70E73680" w14:textId="2DBBBFA4" w:rsidR="00161DED" w:rsidRDefault="00C472A8" w:rsidP="00D17316">
      <w:pPr>
        <w:pStyle w:val="Bezriadkovania"/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>týmto ja</w:t>
      </w:r>
      <w:r w:rsidR="007A4645">
        <w:rPr>
          <w:rFonts w:ascii="Arial" w:hAnsi="Arial" w:cs="Arial"/>
          <w:sz w:val="24"/>
          <w:szCs w:val="24"/>
        </w:rPr>
        <w:t>/my</w:t>
      </w:r>
      <w:r w:rsidRPr="00C318E8">
        <w:rPr>
          <w:rFonts w:ascii="Arial" w:hAnsi="Arial" w:cs="Arial"/>
          <w:sz w:val="24"/>
          <w:szCs w:val="24"/>
        </w:rPr>
        <w:t xml:space="preserve">, ako </w:t>
      </w:r>
      <w:r>
        <w:rPr>
          <w:rFonts w:ascii="Arial" w:hAnsi="Arial" w:cs="Arial"/>
          <w:sz w:val="24"/>
          <w:szCs w:val="24"/>
        </w:rPr>
        <w:t>N</w:t>
      </w:r>
      <w:r w:rsidRPr="00C318E8">
        <w:rPr>
          <w:rFonts w:ascii="Arial" w:hAnsi="Arial" w:cs="Arial"/>
          <w:sz w:val="24"/>
          <w:szCs w:val="24"/>
        </w:rPr>
        <w:t>avrhovateľ</w:t>
      </w:r>
      <w:r w:rsidR="007A4645">
        <w:rPr>
          <w:rFonts w:ascii="Arial" w:hAnsi="Arial" w:cs="Arial"/>
          <w:sz w:val="24"/>
          <w:szCs w:val="24"/>
        </w:rPr>
        <w:t xml:space="preserve">/Navrhovatelia </w:t>
      </w:r>
      <w:r w:rsidRPr="00C318E8">
        <w:rPr>
          <w:rFonts w:ascii="Arial" w:hAnsi="Arial" w:cs="Arial"/>
          <w:sz w:val="24"/>
          <w:szCs w:val="24"/>
        </w:rPr>
        <w:t xml:space="preserve">v obchodnej verejnej súťaži </w:t>
      </w:r>
      <w:r w:rsidR="00781194" w:rsidRPr="00F62363">
        <w:rPr>
          <w:rFonts w:ascii="Arial" w:hAnsi="Arial" w:cs="Arial"/>
          <w:b/>
          <w:bCs/>
          <w:sz w:val="24"/>
          <w:szCs w:val="24"/>
        </w:rPr>
        <w:t xml:space="preserve">Predaj nehnuteľnosti: </w:t>
      </w:r>
      <w:r>
        <w:rPr>
          <w:rFonts w:ascii="Arial" w:hAnsi="Arial" w:cs="Arial"/>
          <w:sz w:val="24"/>
          <w:szCs w:val="24"/>
        </w:rPr>
        <w:t>„</w:t>
      </w:r>
      <w:r w:rsidRPr="006566DD">
        <w:rPr>
          <w:rFonts w:ascii="Arial" w:hAnsi="Arial" w:cs="Arial"/>
          <w:b/>
          <w:bCs/>
          <w:sz w:val="24"/>
          <w:szCs w:val="24"/>
        </w:rPr>
        <w:t xml:space="preserve">Pozemok vrátane inžinierskej stavby a jej súčastí – nefunkčná čistička odpadových vôd Ul. </w:t>
      </w:r>
      <w:proofErr w:type="spellStart"/>
      <w:r w:rsidRPr="006566DD">
        <w:rPr>
          <w:rFonts w:ascii="Arial" w:hAnsi="Arial" w:cs="Arial"/>
          <w:b/>
          <w:bCs/>
          <w:sz w:val="24"/>
          <w:szCs w:val="24"/>
        </w:rPr>
        <w:t>Kubrická</w:t>
      </w:r>
      <w:proofErr w:type="spellEnd"/>
      <w:r w:rsidRPr="006566DD">
        <w:rPr>
          <w:rFonts w:ascii="Arial" w:hAnsi="Arial" w:cs="Arial"/>
          <w:b/>
          <w:bCs/>
          <w:sz w:val="24"/>
          <w:szCs w:val="24"/>
        </w:rPr>
        <w:t>“</w:t>
      </w:r>
      <w:r w:rsidR="00161DED">
        <w:rPr>
          <w:rFonts w:ascii="Arial" w:hAnsi="Arial" w:cs="Arial"/>
          <w:b/>
          <w:bCs/>
          <w:sz w:val="24"/>
          <w:szCs w:val="24"/>
        </w:rPr>
        <w:t>,</w:t>
      </w:r>
      <w:r w:rsidRPr="006566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18E8">
        <w:rPr>
          <w:rFonts w:ascii="Arial" w:hAnsi="Arial" w:cs="Arial"/>
          <w:sz w:val="24"/>
          <w:szCs w:val="24"/>
        </w:rPr>
        <w:t xml:space="preserve">ktorú vyhlásilo Mesto Trenčín </w:t>
      </w:r>
      <w:r>
        <w:rPr>
          <w:rFonts w:ascii="Arial" w:hAnsi="Arial" w:cs="Arial"/>
          <w:sz w:val="24"/>
          <w:szCs w:val="24"/>
        </w:rPr>
        <w:t xml:space="preserve">ako Vyhlasovateľ </w:t>
      </w:r>
      <w:r w:rsidRPr="00C318E8">
        <w:rPr>
          <w:rFonts w:ascii="Arial" w:hAnsi="Arial" w:cs="Arial"/>
          <w:sz w:val="24"/>
          <w:szCs w:val="24"/>
        </w:rPr>
        <w:t>na predaj nehnuteľností</w:t>
      </w:r>
      <w:r w:rsidR="005E6FEB">
        <w:rPr>
          <w:rFonts w:ascii="Arial" w:hAnsi="Arial" w:cs="Arial"/>
          <w:sz w:val="24"/>
          <w:szCs w:val="24"/>
        </w:rPr>
        <w:t xml:space="preserve"> :</w:t>
      </w:r>
      <w:r w:rsidR="00161DED">
        <w:rPr>
          <w:rFonts w:ascii="Arial" w:hAnsi="Arial" w:cs="Arial"/>
          <w:sz w:val="24"/>
          <w:szCs w:val="24"/>
        </w:rPr>
        <w:t xml:space="preserve"> </w:t>
      </w:r>
    </w:p>
    <w:p w14:paraId="32BE0BEF" w14:textId="77777777" w:rsidR="00161DED" w:rsidRDefault="00161DED" w:rsidP="00D17316">
      <w:pPr>
        <w:pStyle w:val="Bezriadkovania"/>
        <w:numPr>
          <w:ilvl w:val="0"/>
          <w:numId w:val="1"/>
        </w:numPr>
        <w:spacing w:line="312" w:lineRule="auto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pozemok v </w:t>
      </w:r>
      <w:proofErr w:type="spellStart"/>
      <w:r>
        <w:rPr>
          <w:rFonts w:ascii="Arial" w:hAnsi="Arial" w:cs="Arial"/>
          <w:b/>
          <w:sz w:val="24"/>
          <w:szCs w:val="24"/>
        </w:rPr>
        <w:t>k.ú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Kubrica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novovytvorená C-KN </w:t>
      </w:r>
      <w:proofErr w:type="spellStart"/>
      <w:r>
        <w:rPr>
          <w:rFonts w:ascii="Arial" w:hAnsi="Arial" w:cs="Arial"/>
          <w:b/>
          <w:sz w:val="24"/>
          <w:szCs w:val="24"/>
        </w:rPr>
        <w:t>parc.č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506/1 </w:t>
      </w:r>
      <w:r w:rsidRPr="00490B13">
        <w:rPr>
          <w:rFonts w:ascii="Arial" w:hAnsi="Arial" w:cs="Arial"/>
          <w:bCs/>
          <w:sz w:val="24"/>
          <w:szCs w:val="24"/>
        </w:rPr>
        <w:t xml:space="preserve">zastavaná plocha a nádvorie o výmere 1075 m2, </w:t>
      </w:r>
      <w:r>
        <w:rPr>
          <w:rFonts w:ascii="Arial" w:hAnsi="Arial" w:cs="Arial"/>
          <w:bCs/>
          <w:sz w:val="24"/>
          <w:szCs w:val="24"/>
        </w:rPr>
        <w:t xml:space="preserve">odčlenená GP č. 48124591-43-25 vyhotoveným Ing. Tomášom </w:t>
      </w:r>
      <w:proofErr w:type="spellStart"/>
      <w:r>
        <w:rPr>
          <w:rFonts w:ascii="Arial" w:hAnsi="Arial" w:cs="Arial"/>
          <w:bCs/>
          <w:sz w:val="24"/>
          <w:szCs w:val="24"/>
        </w:rPr>
        <w:t>Bagínom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dňa 26.09.2025, úradne overeným Okresným úradom Trenčín, katastrálnym odborom dňa 07.10.2025 pod </w:t>
      </w:r>
      <w:proofErr w:type="spellStart"/>
      <w:r>
        <w:rPr>
          <w:rFonts w:ascii="Arial" w:hAnsi="Arial" w:cs="Arial"/>
          <w:bCs/>
          <w:sz w:val="24"/>
          <w:szCs w:val="24"/>
        </w:rPr>
        <w:t>č.j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1337/25, z pôvodnej C-KN </w:t>
      </w:r>
      <w:proofErr w:type="spellStart"/>
      <w:r>
        <w:rPr>
          <w:rFonts w:ascii="Arial" w:hAnsi="Arial" w:cs="Arial"/>
          <w:bCs/>
          <w:sz w:val="24"/>
          <w:szCs w:val="24"/>
        </w:rPr>
        <w:t>parc.č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506/1 zapísanej na LV č. 1 ako vlastník Mesto Trenčín v podiele 1/1-ina </w:t>
      </w:r>
    </w:p>
    <w:p w14:paraId="3FDCA64B" w14:textId="77777777" w:rsidR="00161DED" w:rsidRPr="0063497C" w:rsidRDefault="00161DED" w:rsidP="00D17316">
      <w:pPr>
        <w:pStyle w:val="Bezriadkovania"/>
        <w:numPr>
          <w:ilvl w:val="0"/>
          <w:numId w:val="1"/>
        </w:numPr>
        <w:spacing w:after="120" w:line="312" w:lineRule="auto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inžinierska stavba bez súpisného čísla a jej súčasti - nefunkčná čistička odpadových vôd </w:t>
      </w:r>
      <w:r>
        <w:rPr>
          <w:rFonts w:ascii="Arial" w:hAnsi="Arial" w:cs="Arial"/>
          <w:bCs/>
          <w:sz w:val="24"/>
          <w:szCs w:val="24"/>
        </w:rPr>
        <w:t xml:space="preserve">nachádzajúca sa na časti pozemku </w:t>
      </w:r>
      <w:r>
        <w:rPr>
          <w:rFonts w:ascii="Arial" w:hAnsi="Arial" w:cs="Arial"/>
          <w:b/>
          <w:sz w:val="24"/>
          <w:szCs w:val="24"/>
        </w:rPr>
        <w:t xml:space="preserve"> novovytvorená C-KN </w:t>
      </w:r>
      <w:proofErr w:type="spellStart"/>
      <w:r>
        <w:rPr>
          <w:rFonts w:ascii="Arial" w:hAnsi="Arial" w:cs="Arial"/>
          <w:b/>
          <w:sz w:val="24"/>
          <w:szCs w:val="24"/>
        </w:rPr>
        <w:t>parc.č</w:t>
      </w:r>
      <w:proofErr w:type="spellEnd"/>
      <w:r>
        <w:rPr>
          <w:rFonts w:ascii="Arial" w:hAnsi="Arial" w:cs="Arial"/>
          <w:b/>
          <w:sz w:val="24"/>
          <w:szCs w:val="24"/>
        </w:rPr>
        <w:t>. 506/1 v </w:t>
      </w:r>
      <w:proofErr w:type="spellStart"/>
      <w:r>
        <w:rPr>
          <w:rFonts w:ascii="Arial" w:hAnsi="Arial" w:cs="Arial"/>
          <w:b/>
          <w:sz w:val="24"/>
          <w:szCs w:val="24"/>
        </w:rPr>
        <w:t>k.ú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Kubrica</w:t>
      </w:r>
      <w:proofErr w:type="spellEnd"/>
    </w:p>
    <w:p w14:paraId="3806F887" w14:textId="5DBD42F1" w:rsidR="00C472A8" w:rsidRPr="007A2153" w:rsidRDefault="00C472A8" w:rsidP="00FC39B7">
      <w:pPr>
        <w:spacing w:after="240" w:line="312" w:lineRule="auto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>navrhujem</w:t>
      </w:r>
      <w:r w:rsidR="006222B0">
        <w:rPr>
          <w:rFonts w:ascii="Arial" w:hAnsi="Arial" w:cs="Arial"/>
          <w:sz w:val="24"/>
          <w:szCs w:val="24"/>
        </w:rPr>
        <w:t xml:space="preserve">/navrhujeme </w:t>
      </w:r>
      <w:r w:rsidRPr="00C318E8">
        <w:rPr>
          <w:rFonts w:ascii="Arial" w:hAnsi="Arial" w:cs="Arial"/>
          <w:sz w:val="24"/>
          <w:szCs w:val="24"/>
        </w:rPr>
        <w:t>celkovú kúpnu cenu za predaj vyššie uvedených</w:t>
      </w:r>
      <w:r w:rsidR="007A2153">
        <w:rPr>
          <w:rFonts w:ascii="Arial" w:hAnsi="Arial" w:cs="Arial"/>
          <w:sz w:val="24"/>
          <w:szCs w:val="24"/>
        </w:rPr>
        <w:t xml:space="preserve"> </w:t>
      </w:r>
      <w:r w:rsidRPr="00C318E8">
        <w:rPr>
          <w:rFonts w:ascii="Arial" w:hAnsi="Arial" w:cs="Arial"/>
          <w:sz w:val="24"/>
          <w:szCs w:val="24"/>
        </w:rPr>
        <w:t>nehnuteľností vo výške ............................... €,</w:t>
      </w:r>
      <w:r w:rsidR="007A2153">
        <w:rPr>
          <w:rFonts w:ascii="Arial" w:hAnsi="Arial" w:cs="Arial"/>
          <w:sz w:val="24"/>
          <w:szCs w:val="24"/>
        </w:rPr>
        <w:t xml:space="preserve"> slovom</w:t>
      </w:r>
      <w:r w:rsidR="00C86DA9">
        <w:rPr>
          <w:rFonts w:ascii="Arial" w:hAnsi="Arial" w:cs="Arial"/>
          <w:sz w:val="24"/>
          <w:szCs w:val="24"/>
        </w:rPr>
        <w:t>......................................</w:t>
      </w:r>
      <w:r w:rsidR="007A2153">
        <w:rPr>
          <w:rFonts w:ascii="Arial" w:hAnsi="Arial" w:cs="Arial"/>
          <w:sz w:val="24"/>
          <w:szCs w:val="24"/>
        </w:rPr>
        <w:t xml:space="preserve">eur </w:t>
      </w:r>
    </w:p>
    <w:p w14:paraId="7D754580" w14:textId="3744F598" w:rsidR="004345CA" w:rsidRDefault="00C472A8" w:rsidP="00FC39B7">
      <w:pPr>
        <w:spacing w:after="720" w:line="312" w:lineRule="auto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 xml:space="preserve">V Trenčíne, dňa </w:t>
      </w:r>
    </w:p>
    <w:p w14:paraId="093771BA" w14:textId="7231D996" w:rsidR="00C472A8" w:rsidRPr="00C318E8" w:rsidRDefault="00C472A8" w:rsidP="00D17316">
      <w:pPr>
        <w:spacing w:after="0" w:line="312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59A09132" w14:textId="4177023C" w:rsidR="00177E12" w:rsidRDefault="00C472A8" w:rsidP="00FC39B7">
      <w:pPr>
        <w:spacing w:after="840" w:line="312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>podpis navrhovateľa</w:t>
      </w:r>
    </w:p>
    <w:p w14:paraId="4B867478" w14:textId="77777777" w:rsidR="00BD2422" w:rsidRPr="00C318E8" w:rsidRDefault="00BD2422" w:rsidP="00D17316">
      <w:pPr>
        <w:spacing w:after="0" w:line="312" w:lineRule="auto"/>
        <w:ind w:left="4247"/>
        <w:jc w:val="both"/>
        <w:rPr>
          <w:rFonts w:ascii="Arial" w:hAnsi="Arial" w:cs="Arial"/>
          <w:sz w:val="24"/>
          <w:szCs w:val="24"/>
        </w:rPr>
      </w:pPr>
      <w:r w:rsidRPr="00C318E8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05A9509E" w14:textId="785BEA9E" w:rsidR="00BD2422" w:rsidRDefault="00BD2422" w:rsidP="00D17316">
      <w:pPr>
        <w:spacing w:line="312" w:lineRule="auto"/>
        <w:ind w:left="4248"/>
        <w:jc w:val="both"/>
      </w:pPr>
      <w:r w:rsidRPr="00C318E8">
        <w:rPr>
          <w:rFonts w:ascii="Arial" w:hAnsi="Arial" w:cs="Arial"/>
          <w:sz w:val="24"/>
          <w:szCs w:val="24"/>
        </w:rPr>
        <w:t>podpis navrhovateľa</w:t>
      </w:r>
    </w:p>
    <w:sectPr w:rsidR="00BD2422" w:rsidSect="00C47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134EC"/>
    <w:multiLevelType w:val="hybridMultilevel"/>
    <w:tmpl w:val="EC787940"/>
    <w:lvl w:ilvl="0" w:tplc="D2B88F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9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A8"/>
    <w:rsid w:val="000A2620"/>
    <w:rsid w:val="00161DED"/>
    <w:rsid w:val="00177E12"/>
    <w:rsid w:val="00367B9F"/>
    <w:rsid w:val="004345CA"/>
    <w:rsid w:val="004F096F"/>
    <w:rsid w:val="005244D2"/>
    <w:rsid w:val="005E6FEB"/>
    <w:rsid w:val="005F6C30"/>
    <w:rsid w:val="006222B0"/>
    <w:rsid w:val="00781194"/>
    <w:rsid w:val="007A2153"/>
    <w:rsid w:val="007A4645"/>
    <w:rsid w:val="00BD2422"/>
    <w:rsid w:val="00C17B46"/>
    <w:rsid w:val="00C472A8"/>
    <w:rsid w:val="00C86DA9"/>
    <w:rsid w:val="00D17316"/>
    <w:rsid w:val="00E84A2C"/>
    <w:rsid w:val="00F521B5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AF87"/>
  <w15:chartTrackingRefBased/>
  <w15:docId w15:val="{526DFA14-A8BD-4E29-A414-B7D6D178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72A8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7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47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7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7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7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47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47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7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7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7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47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47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72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72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472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472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72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72A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47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4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47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47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47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472A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472A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472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47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472A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472A8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1"/>
    <w:qFormat/>
    <w:rsid w:val="00C472A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C472A8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4</cp:revision>
  <dcterms:created xsi:type="dcterms:W3CDTF">2026-07-06T13:11:00Z</dcterms:created>
  <dcterms:modified xsi:type="dcterms:W3CDTF">2026-07-07T06:48:00Z</dcterms:modified>
</cp:coreProperties>
</file>