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BB83" w14:textId="6EB72CC8" w:rsidR="00F46833" w:rsidRPr="006D1E62" w:rsidRDefault="002914D8" w:rsidP="00DA4AA5">
      <w:pPr>
        <w:pStyle w:val="Nadpis1"/>
        <w:spacing w:line="312" w:lineRule="auto"/>
        <w:jc w:val="center"/>
        <w:rPr>
          <w:rFonts w:ascii="Aptos" w:hAnsi="Aptos"/>
          <w:b/>
          <w:bCs/>
          <w:caps/>
          <w:color w:val="auto"/>
          <w:sz w:val="28"/>
          <w:szCs w:val="28"/>
        </w:rPr>
      </w:pPr>
      <w:r w:rsidRPr="006D1E62">
        <w:rPr>
          <w:rFonts w:ascii="Aptos" w:hAnsi="Aptos"/>
          <w:b/>
          <w:bCs/>
          <w:caps/>
          <w:color w:val="auto"/>
          <w:sz w:val="32"/>
          <w:szCs w:val="32"/>
        </w:rPr>
        <w:t>Súhlas</w:t>
      </w:r>
      <w:r w:rsidR="00FA6B93" w:rsidRPr="006D1E62">
        <w:rPr>
          <w:rFonts w:ascii="Aptos" w:hAnsi="Aptos"/>
          <w:b/>
          <w:bCs/>
          <w:caps/>
          <w:color w:val="auto"/>
          <w:sz w:val="32"/>
          <w:szCs w:val="32"/>
        </w:rPr>
        <w:t xml:space="preserve"> so zverejnením ponuky</w:t>
      </w:r>
    </w:p>
    <w:p w14:paraId="260C2C3A" w14:textId="6A96364C" w:rsidR="00E22662" w:rsidRPr="008D1A94" w:rsidRDefault="004A084F" w:rsidP="00ED43EA">
      <w:pPr>
        <w:tabs>
          <w:tab w:val="left" w:pos="1701"/>
          <w:tab w:val="left" w:pos="8931"/>
        </w:tabs>
        <w:spacing w:before="600" w:line="312" w:lineRule="auto"/>
        <w:rPr>
          <w:rFonts w:ascii="Aptos" w:hAnsi="Aptos"/>
          <w:u w:val="dotted"/>
        </w:rPr>
      </w:pPr>
      <w:r>
        <w:rPr>
          <w:rFonts w:ascii="Aptos" w:hAnsi="Aptos"/>
        </w:rPr>
        <w:t xml:space="preserve">Týmto ja, dolupodpísaný: </w:t>
      </w:r>
      <w:r w:rsidR="003831DB" w:rsidRPr="008D1A94">
        <w:rPr>
          <w:rFonts w:ascii="Aptos" w:hAnsi="Aptos"/>
          <w:u w:val="dotted"/>
        </w:rPr>
        <w:tab/>
      </w:r>
    </w:p>
    <w:p w14:paraId="01298DE5" w14:textId="6B9B9E0B" w:rsidR="00421D12" w:rsidRPr="008D1A94" w:rsidRDefault="009716D9" w:rsidP="003E2373">
      <w:pPr>
        <w:tabs>
          <w:tab w:val="left" w:pos="1701"/>
          <w:tab w:val="left" w:pos="8931"/>
        </w:tabs>
        <w:spacing w:before="240" w:line="312" w:lineRule="auto"/>
        <w:contextualSpacing w:val="0"/>
        <w:rPr>
          <w:rFonts w:ascii="Aptos" w:hAnsi="Aptos"/>
          <w:u w:val="dotted"/>
        </w:rPr>
      </w:pPr>
      <w:r>
        <w:rPr>
          <w:rFonts w:ascii="Aptos" w:hAnsi="Aptos"/>
        </w:rPr>
        <w:t>trvale bytom/so sídlom:</w:t>
      </w:r>
      <w:r w:rsidR="00CB327C">
        <w:rPr>
          <w:rFonts w:ascii="Aptos" w:hAnsi="Aptos"/>
        </w:rPr>
        <w:t xml:space="preserve"> </w:t>
      </w:r>
      <w:r w:rsidR="0068332E" w:rsidRPr="0068332E">
        <w:rPr>
          <w:rFonts w:ascii="Aptos" w:hAnsi="Aptos"/>
          <w:u w:val="dotted"/>
        </w:rPr>
        <w:tab/>
      </w:r>
    </w:p>
    <w:p w14:paraId="1226E7B4" w14:textId="09E870C6" w:rsidR="007571EA" w:rsidRPr="00360343" w:rsidRDefault="002C2238" w:rsidP="00360343">
      <w:pPr>
        <w:tabs>
          <w:tab w:val="left" w:pos="3402"/>
          <w:tab w:val="left" w:pos="8931"/>
        </w:tabs>
        <w:spacing w:before="240" w:line="312" w:lineRule="auto"/>
        <w:contextualSpacing w:val="0"/>
        <w:rPr>
          <w:rFonts w:ascii="Aptos" w:hAnsi="Aptos"/>
        </w:rPr>
      </w:pPr>
      <w:r>
        <w:rPr>
          <w:rFonts w:ascii="Aptos" w:hAnsi="Aptos"/>
        </w:rPr>
        <w:t xml:space="preserve">r. č./IČO: </w:t>
      </w:r>
      <w:r w:rsidRPr="00360343">
        <w:rPr>
          <w:rFonts w:ascii="Aptos" w:hAnsi="Aptos"/>
          <w:u w:val="dotted"/>
        </w:rPr>
        <w:tab/>
      </w:r>
      <w:r w:rsidR="006F4E71">
        <w:rPr>
          <w:rFonts w:ascii="Aptos" w:hAnsi="Aptos"/>
        </w:rPr>
        <w:t>, ako navrhovateľ v obchodnej verejnej súťaži</w:t>
      </w:r>
      <w:r w:rsidR="00A15A41">
        <w:rPr>
          <w:rFonts w:ascii="Aptos" w:hAnsi="Aptos"/>
        </w:rPr>
        <w:t>:</w:t>
      </w:r>
    </w:p>
    <w:p w14:paraId="61E3B801" w14:textId="04E08719" w:rsidR="0042450D" w:rsidRDefault="00C123A9" w:rsidP="00DA4AA5">
      <w:pPr>
        <w:tabs>
          <w:tab w:val="left" w:pos="1701"/>
          <w:tab w:val="left" w:pos="8931"/>
        </w:tabs>
        <w:spacing w:before="360" w:line="312" w:lineRule="auto"/>
        <w:contextualSpacing w:val="0"/>
        <w:rPr>
          <w:rFonts w:ascii="Aptos" w:hAnsi="Aptos"/>
        </w:rPr>
      </w:pPr>
      <w:r w:rsidRPr="00DD351D">
        <w:rPr>
          <w:rFonts w:ascii="Aptos" w:hAnsi="Aptos"/>
        </w:rPr>
        <w:t>predaj nehnuteľnosti:</w:t>
      </w:r>
      <w:r>
        <w:rPr>
          <w:rFonts w:ascii="Aptos" w:hAnsi="Aptos"/>
          <w:b/>
          <w:bCs/>
        </w:rPr>
        <w:t xml:space="preserve"> </w:t>
      </w:r>
      <w:r w:rsidR="00C40B25" w:rsidRPr="008D1A94">
        <w:rPr>
          <w:rFonts w:ascii="Aptos" w:hAnsi="Aptos"/>
          <w:b/>
          <w:bCs/>
        </w:rPr>
        <w:t>„</w:t>
      </w:r>
      <w:r w:rsidR="00443F6F">
        <w:rPr>
          <w:rFonts w:ascii="Aptos" w:hAnsi="Aptos"/>
          <w:b/>
          <w:bCs/>
        </w:rPr>
        <w:t>3</w:t>
      </w:r>
      <w:r w:rsidR="00C40B25" w:rsidRPr="008D1A94">
        <w:rPr>
          <w:rFonts w:ascii="Aptos" w:hAnsi="Aptos"/>
          <w:b/>
          <w:bCs/>
        </w:rPr>
        <w:t xml:space="preserve">-izb. byt č. </w:t>
      </w:r>
      <w:r w:rsidR="00D66CE6">
        <w:rPr>
          <w:rFonts w:ascii="Aptos" w:hAnsi="Aptos"/>
          <w:b/>
          <w:bCs/>
        </w:rPr>
        <w:t>1</w:t>
      </w:r>
      <w:r w:rsidR="00443F6F">
        <w:rPr>
          <w:rFonts w:ascii="Aptos" w:hAnsi="Aptos"/>
          <w:b/>
          <w:bCs/>
        </w:rPr>
        <w:t>7</w:t>
      </w:r>
      <w:r w:rsidR="00C40B25" w:rsidRPr="008D1A94">
        <w:rPr>
          <w:rFonts w:ascii="Aptos" w:hAnsi="Aptos"/>
          <w:b/>
          <w:bCs/>
        </w:rPr>
        <w:t xml:space="preserve"> na ulici </w:t>
      </w:r>
      <w:r w:rsidR="00443F6F">
        <w:rPr>
          <w:rFonts w:ascii="Aptos" w:hAnsi="Aptos"/>
          <w:b/>
          <w:bCs/>
        </w:rPr>
        <w:t>Halalovka 2345/41</w:t>
      </w:r>
      <w:r w:rsidR="00C3336C" w:rsidRPr="008D1A94">
        <w:rPr>
          <w:rFonts w:ascii="Aptos" w:hAnsi="Aptos"/>
          <w:b/>
          <w:bCs/>
        </w:rPr>
        <w:t xml:space="preserve"> v Trenčíne“</w:t>
      </w:r>
      <w:r w:rsidR="00C3336C" w:rsidRPr="008D1A94">
        <w:rPr>
          <w:rFonts w:ascii="Aptos" w:hAnsi="Aptos"/>
        </w:rPr>
        <w:t xml:space="preserve">, </w:t>
      </w:r>
    </w:p>
    <w:p w14:paraId="7A230D3C" w14:textId="77BBFB8A" w:rsidR="008A388C" w:rsidRPr="008D1A94" w:rsidRDefault="00C3336C" w:rsidP="0042450D">
      <w:pPr>
        <w:tabs>
          <w:tab w:val="left" w:pos="1701"/>
          <w:tab w:val="left" w:pos="8931"/>
        </w:tabs>
        <w:spacing w:line="312" w:lineRule="auto"/>
        <w:contextualSpacing w:val="0"/>
        <w:rPr>
          <w:rFonts w:ascii="Aptos" w:hAnsi="Aptos"/>
        </w:rPr>
      </w:pPr>
      <w:r w:rsidRPr="008D1A94">
        <w:rPr>
          <w:rFonts w:ascii="Aptos" w:hAnsi="Aptos"/>
        </w:rPr>
        <w:t>ktor</w:t>
      </w:r>
      <w:r w:rsidR="00852041" w:rsidRPr="008D1A94">
        <w:rPr>
          <w:rFonts w:ascii="Aptos" w:hAnsi="Aptos"/>
        </w:rPr>
        <w:t>ú vyhlásilo Mesto Trenčín</w:t>
      </w:r>
      <w:r w:rsidR="00C60F18">
        <w:rPr>
          <w:rFonts w:ascii="Aptos" w:hAnsi="Aptos"/>
        </w:rPr>
        <w:t>,</w:t>
      </w:r>
      <w:r w:rsidR="00852041" w:rsidRPr="008D1A94">
        <w:rPr>
          <w:rFonts w:ascii="Aptos" w:hAnsi="Aptos"/>
        </w:rPr>
        <w:t xml:space="preserve"> </w:t>
      </w:r>
      <w:r w:rsidR="00D31C6A">
        <w:rPr>
          <w:rFonts w:ascii="Aptos" w:hAnsi="Aptos"/>
        </w:rPr>
        <w:t xml:space="preserve">IČO: </w:t>
      </w:r>
      <w:r w:rsidR="00932F03">
        <w:rPr>
          <w:rFonts w:ascii="Aptos" w:hAnsi="Aptos"/>
        </w:rPr>
        <w:t>00 312 037</w:t>
      </w:r>
      <w:r w:rsidR="00852041" w:rsidRPr="008D1A94">
        <w:rPr>
          <w:rFonts w:ascii="Aptos" w:hAnsi="Aptos"/>
        </w:rPr>
        <w:t xml:space="preserve"> </w:t>
      </w:r>
    </w:p>
    <w:p w14:paraId="2BFADBD1" w14:textId="742221DC" w:rsidR="008D1A94" w:rsidRPr="00B975AB" w:rsidRDefault="00FA5889" w:rsidP="00AA1C29">
      <w:pPr>
        <w:pStyle w:val="sodsek"/>
        <w:numPr>
          <w:ilvl w:val="0"/>
          <w:numId w:val="0"/>
        </w:numPr>
        <w:spacing w:before="480" w:line="312" w:lineRule="auto"/>
        <w:rPr>
          <w:rFonts w:ascii="Aptos" w:hAnsi="Aptos"/>
        </w:rPr>
      </w:pPr>
      <w:r>
        <w:rPr>
          <w:rFonts w:ascii="Aptos" w:hAnsi="Aptos"/>
        </w:rPr>
        <w:t xml:space="preserve">bezplatne udeľujem vyhlasovateľovi súhlas so zverejnením </w:t>
      </w:r>
      <w:r w:rsidR="002D1670">
        <w:rPr>
          <w:rFonts w:ascii="Aptos" w:hAnsi="Aptos"/>
        </w:rPr>
        <w:t>celej ponuky, ktorú som doručil do obchodnej verejnej súťaže</w:t>
      </w:r>
      <w:r w:rsidR="00B018ED">
        <w:rPr>
          <w:rFonts w:ascii="Aptos" w:hAnsi="Aptos"/>
        </w:rPr>
        <w:t xml:space="preserve"> – </w:t>
      </w:r>
      <w:r w:rsidR="00B018ED">
        <w:rPr>
          <w:rFonts w:ascii="Aptos" w:hAnsi="Aptos"/>
          <w:b/>
          <w:bCs/>
        </w:rPr>
        <w:t>predaj nehnuteľnosti: „</w:t>
      </w:r>
      <w:r w:rsidR="00D72DB5">
        <w:rPr>
          <w:rFonts w:ascii="Aptos" w:hAnsi="Aptos"/>
          <w:b/>
          <w:bCs/>
        </w:rPr>
        <w:t>3</w:t>
      </w:r>
      <w:r w:rsidR="00D66CE6" w:rsidRPr="008D1A94">
        <w:rPr>
          <w:rFonts w:ascii="Aptos" w:hAnsi="Aptos"/>
          <w:b/>
          <w:bCs/>
        </w:rPr>
        <w:t xml:space="preserve">-izb. byt č. </w:t>
      </w:r>
      <w:r w:rsidR="00D66CE6">
        <w:rPr>
          <w:rFonts w:ascii="Aptos" w:hAnsi="Aptos"/>
          <w:b/>
          <w:bCs/>
        </w:rPr>
        <w:t>1</w:t>
      </w:r>
      <w:r w:rsidR="00D72DB5">
        <w:rPr>
          <w:rFonts w:ascii="Aptos" w:hAnsi="Aptos"/>
          <w:b/>
          <w:bCs/>
        </w:rPr>
        <w:t>7</w:t>
      </w:r>
      <w:r w:rsidR="00D66CE6" w:rsidRPr="008D1A94">
        <w:rPr>
          <w:rFonts w:ascii="Aptos" w:hAnsi="Aptos"/>
          <w:b/>
          <w:bCs/>
        </w:rPr>
        <w:t xml:space="preserve"> na ulici </w:t>
      </w:r>
      <w:r w:rsidR="00D72DB5">
        <w:rPr>
          <w:rFonts w:ascii="Aptos" w:hAnsi="Aptos"/>
          <w:b/>
          <w:bCs/>
        </w:rPr>
        <w:t>Halalovka 2345/41</w:t>
      </w:r>
      <w:r w:rsidR="00D66CE6" w:rsidRPr="008D1A94">
        <w:rPr>
          <w:rFonts w:ascii="Aptos" w:hAnsi="Aptos"/>
          <w:b/>
          <w:bCs/>
        </w:rPr>
        <w:t xml:space="preserve"> v Trenčíne</w:t>
      </w:r>
      <w:r w:rsidR="00B975AB">
        <w:rPr>
          <w:rFonts w:ascii="Aptos" w:hAnsi="Aptos"/>
          <w:b/>
          <w:bCs/>
        </w:rPr>
        <w:t>“</w:t>
      </w:r>
      <w:r w:rsidR="00B975AB">
        <w:rPr>
          <w:rFonts w:ascii="Aptos" w:hAnsi="Aptos"/>
        </w:rPr>
        <w:t xml:space="preserve"> v súlade s </w:t>
      </w:r>
      <w:r w:rsidR="00824398">
        <w:rPr>
          <w:rFonts w:ascii="Aptos" w:hAnsi="Aptos"/>
        </w:rPr>
        <w:t>§ 9a ods. 4 zákona č. 138/1991 Zb. o majetku obcí v</w:t>
      </w:r>
      <w:r w:rsidR="00570FE2">
        <w:rPr>
          <w:rFonts w:ascii="Aptos" w:hAnsi="Aptos"/>
        </w:rPr>
        <w:t> z. n. p.</w:t>
      </w:r>
      <w:r w:rsidR="00824398">
        <w:rPr>
          <w:rFonts w:ascii="Aptos" w:hAnsi="Aptos"/>
        </w:rPr>
        <w:t xml:space="preserve"> na úradnej tabuli a</w:t>
      </w:r>
      <w:r w:rsidR="00C37CE5">
        <w:rPr>
          <w:rFonts w:ascii="Aptos" w:hAnsi="Aptos"/>
        </w:rPr>
        <w:t> webovom sídle vyhlasovateľa po dobu trvania viazanosti ponúk v tejto súťaži.</w:t>
      </w:r>
    </w:p>
    <w:p w14:paraId="40BFA51F" w14:textId="738C3D63" w:rsidR="00327D5E" w:rsidRDefault="00327D5E" w:rsidP="0025140E">
      <w:pPr>
        <w:pStyle w:val="sodsek"/>
        <w:numPr>
          <w:ilvl w:val="0"/>
          <w:numId w:val="0"/>
        </w:numPr>
        <w:tabs>
          <w:tab w:val="left" w:pos="2835"/>
          <w:tab w:val="left" w:pos="5103"/>
          <w:tab w:val="left" w:pos="8931"/>
        </w:tabs>
        <w:spacing w:before="480" w:line="312" w:lineRule="auto"/>
        <w:rPr>
          <w:rFonts w:ascii="Aptos" w:hAnsi="Aptos"/>
          <w:u w:val="dotted"/>
        </w:rPr>
      </w:pPr>
      <w:r>
        <w:rPr>
          <w:rFonts w:ascii="Aptos" w:hAnsi="Aptos"/>
        </w:rPr>
        <w:t>V</w:t>
      </w:r>
      <w:r w:rsidR="0025140E">
        <w:rPr>
          <w:rFonts w:ascii="Aptos" w:hAnsi="Aptos"/>
        </w:rPr>
        <w:t xml:space="preserve"> </w:t>
      </w:r>
      <w:r w:rsidR="0025140E" w:rsidRPr="0025140E">
        <w:rPr>
          <w:rFonts w:ascii="Aptos" w:hAnsi="Aptos"/>
          <w:u w:val="dotted"/>
        </w:rPr>
        <w:tab/>
      </w:r>
      <w:r w:rsidR="0025140E">
        <w:rPr>
          <w:rFonts w:ascii="Aptos" w:hAnsi="Aptos"/>
        </w:rPr>
        <w:t xml:space="preserve">dňa </w:t>
      </w:r>
      <w:r w:rsidR="0025140E" w:rsidRPr="0025140E">
        <w:rPr>
          <w:rFonts w:ascii="Aptos" w:hAnsi="Aptos"/>
          <w:u w:val="dotted"/>
        </w:rPr>
        <w:tab/>
      </w:r>
    </w:p>
    <w:p w14:paraId="72555BEA" w14:textId="4B536469" w:rsidR="0031626C" w:rsidRDefault="0031626C" w:rsidP="00E9100C">
      <w:pPr>
        <w:pStyle w:val="sodsek"/>
        <w:numPr>
          <w:ilvl w:val="0"/>
          <w:numId w:val="0"/>
        </w:numPr>
        <w:tabs>
          <w:tab w:val="left" w:pos="2835"/>
          <w:tab w:val="left" w:pos="8931"/>
        </w:tabs>
        <w:spacing w:before="1200" w:line="312" w:lineRule="auto"/>
        <w:ind w:left="2835"/>
        <w:rPr>
          <w:rFonts w:ascii="Aptos" w:hAnsi="Aptos"/>
          <w:u w:val="dotted"/>
        </w:rPr>
      </w:pPr>
      <w:r w:rsidRPr="0031626C">
        <w:rPr>
          <w:rFonts w:ascii="Aptos" w:hAnsi="Aptos"/>
          <w:u w:val="dotted"/>
        </w:rPr>
        <w:tab/>
      </w:r>
    </w:p>
    <w:p w14:paraId="367136F8" w14:textId="19901EB2" w:rsidR="0031626C" w:rsidRDefault="0009683D" w:rsidP="00E9100C">
      <w:pPr>
        <w:pStyle w:val="sodsek"/>
        <w:numPr>
          <w:ilvl w:val="0"/>
          <w:numId w:val="0"/>
        </w:numPr>
        <w:tabs>
          <w:tab w:val="left" w:pos="2835"/>
          <w:tab w:val="left" w:pos="5103"/>
          <w:tab w:val="left" w:pos="8931"/>
        </w:tabs>
        <w:spacing w:before="0" w:line="312" w:lineRule="auto"/>
        <w:ind w:left="2835"/>
        <w:rPr>
          <w:rFonts w:ascii="Aptos" w:hAnsi="Aptos"/>
        </w:rPr>
      </w:pPr>
      <w:r>
        <w:rPr>
          <w:rFonts w:ascii="Aptos" w:hAnsi="Aptos"/>
        </w:rPr>
        <w:t>meno</w:t>
      </w:r>
      <w:r w:rsidR="00991D7B">
        <w:rPr>
          <w:rFonts w:ascii="Aptos" w:hAnsi="Aptos"/>
        </w:rPr>
        <w:t xml:space="preserve"> a</w:t>
      </w:r>
      <w:r w:rsidR="00E9100C">
        <w:rPr>
          <w:rFonts w:ascii="Aptos" w:hAnsi="Aptos"/>
        </w:rPr>
        <w:t> </w:t>
      </w:r>
      <w:r w:rsidR="00BB500A">
        <w:rPr>
          <w:rFonts w:ascii="Aptos" w:hAnsi="Aptos"/>
        </w:rPr>
        <w:t>priezvisko</w:t>
      </w:r>
      <w:r w:rsidR="00E9100C">
        <w:rPr>
          <w:rFonts w:ascii="Aptos" w:hAnsi="Aptos"/>
        </w:rPr>
        <w:t xml:space="preserve"> </w:t>
      </w:r>
      <w:r w:rsidR="00022BBC">
        <w:rPr>
          <w:rFonts w:ascii="Aptos" w:hAnsi="Aptos"/>
        </w:rPr>
        <w:t>navrhovateľa/oprávneného zástupcu</w:t>
      </w:r>
      <w:r w:rsidR="00E618F2">
        <w:rPr>
          <w:rFonts w:ascii="Aptos" w:hAnsi="Aptos"/>
        </w:rPr>
        <w:t xml:space="preserve"> a </w:t>
      </w:r>
      <w:r w:rsidR="005608E0">
        <w:rPr>
          <w:rFonts w:ascii="Aptos" w:hAnsi="Aptos"/>
        </w:rPr>
        <w:t>podpis</w:t>
      </w:r>
    </w:p>
    <w:p w14:paraId="4C9EE4FD" w14:textId="3B5978E4" w:rsidR="00E618F2" w:rsidRPr="00FD1D0B" w:rsidRDefault="00FD1D0B" w:rsidP="00C82FD0">
      <w:pPr>
        <w:pStyle w:val="sodsek"/>
        <w:numPr>
          <w:ilvl w:val="0"/>
          <w:numId w:val="0"/>
        </w:numPr>
        <w:tabs>
          <w:tab w:val="left" w:pos="3402"/>
          <w:tab w:val="left" w:pos="5103"/>
          <w:tab w:val="left" w:pos="8931"/>
        </w:tabs>
        <w:spacing w:before="3400" w:line="312" w:lineRule="auto"/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>Poznámka: Ak sú navrhovateľom viaceré osoby spoločne (napr. manželia, konatelia,...)</w:t>
      </w:r>
      <w:r w:rsidR="00AF40D1">
        <w:rPr>
          <w:rFonts w:ascii="Aptos" w:hAnsi="Aptos"/>
          <w:i/>
          <w:iCs/>
        </w:rPr>
        <w:t xml:space="preserve">, všetci sú povinní samostatne vyplniť a podpísať tento súhlas so zverejnením </w:t>
      </w:r>
      <w:r w:rsidR="00C82FD0">
        <w:rPr>
          <w:rFonts w:ascii="Aptos" w:hAnsi="Aptos"/>
          <w:i/>
          <w:iCs/>
        </w:rPr>
        <w:t>ponuky.</w:t>
      </w:r>
    </w:p>
    <w:sectPr w:rsidR="00E618F2" w:rsidRPr="00FD1D0B" w:rsidSect="002549C6">
      <w:headerReference w:type="default" r:id="rId7"/>
      <w:footerReference w:type="default" r:id="rId8"/>
      <w:type w:val="continuous"/>
      <w:pgSz w:w="11900" w:h="16840"/>
      <w:pgMar w:top="1418" w:right="1418" w:bottom="1418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B957" w14:textId="77777777" w:rsidR="00794DA9" w:rsidRDefault="00794DA9" w:rsidP="008D6356">
      <w:r>
        <w:separator/>
      </w:r>
    </w:p>
  </w:endnote>
  <w:endnote w:type="continuationSeparator" w:id="0">
    <w:p w14:paraId="7C5F78CD" w14:textId="77777777" w:rsidR="00794DA9" w:rsidRDefault="00794DA9" w:rsidP="008D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6443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4C34D6" w14:textId="5E9CF3C3" w:rsidR="0098135A" w:rsidRPr="00E67393" w:rsidRDefault="0098135A" w:rsidP="000155D5">
            <w:pPr>
              <w:pStyle w:val="Pta"/>
              <w:spacing w:after="600"/>
              <w:contextualSpacing w:val="0"/>
              <w:jc w:val="right"/>
            </w:pPr>
            <w:r w:rsidRPr="00E67393">
              <w:rPr>
                <w:szCs w:val="24"/>
              </w:rPr>
              <w:fldChar w:fldCharType="begin"/>
            </w:r>
            <w:r w:rsidRPr="00E67393">
              <w:instrText>PAGE</w:instrText>
            </w:r>
            <w:r w:rsidRPr="00E67393">
              <w:rPr>
                <w:szCs w:val="24"/>
              </w:rPr>
              <w:fldChar w:fldCharType="separate"/>
            </w:r>
            <w:r w:rsidRPr="00E67393">
              <w:t>2</w:t>
            </w:r>
            <w:r w:rsidRPr="00E67393">
              <w:rPr>
                <w:szCs w:val="24"/>
              </w:rPr>
              <w:fldChar w:fldCharType="end"/>
            </w:r>
            <w:r w:rsidR="000155D5" w:rsidRPr="00E67393">
              <w:rPr>
                <w:szCs w:val="24"/>
              </w:rPr>
              <w:t>/</w:t>
            </w:r>
            <w:r w:rsidRPr="00E67393">
              <w:rPr>
                <w:szCs w:val="24"/>
              </w:rPr>
              <w:fldChar w:fldCharType="begin"/>
            </w:r>
            <w:r w:rsidRPr="00E67393">
              <w:instrText>NUMPAGES</w:instrText>
            </w:r>
            <w:r w:rsidRPr="00E67393">
              <w:rPr>
                <w:szCs w:val="24"/>
              </w:rPr>
              <w:fldChar w:fldCharType="separate"/>
            </w:r>
            <w:r w:rsidRPr="00E67393">
              <w:t>2</w:t>
            </w:r>
            <w:r w:rsidRPr="00E67393">
              <w:rPr>
                <w:szCs w:val="24"/>
              </w:rPr>
              <w:fldChar w:fldCharType="end"/>
            </w:r>
          </w:p>
        </w:sdtContent>
      </w:sdt>
    </w:sdtContent>
  </w:sdt>
  <w:p w14:paraId="3F2D4613" w14:textId="77777777" w:rsidR="00F54C9A" w:rsidRDefault="00F54C9A" w:rsidP="00F54C9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EB2B" w14:textId="77777777" w:rsidR="00794DA9" w:rsidRDefault="00794DA9" w:rsidP="008D6356">
      <w:r>
        <w:separator/>
      </w:r>
    </w:p>
  </w:footnote>
  <w:footnote w:type="continuationSeparator" w:id="0">
    <w:p w14:paraId="31D5EF8C" w14:textId="77777777" w:rsidR="00794DA9" w:rsidRDefault="00794DA9" w:rsidP="008D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F404" w14:textId="71A4F445" w:rsidR="008D6356" w:rsidRDefault="008D6356" w:rsidP="00F54C9A">
    <w:pPr>
      <w:pStyle w:val="Hlavika"/>
      <w:spacing w:before="600"/>
      <w:contextualSpacing w:val="0"/>
      <w:jc w:val="right"/>
    </w:pPr>
    <w:r>
      <w:t xml:space="preserve">Príloha č. </w:t>
    </w:r>
    <w:r w:rsidR="003E2954">
      <w:t>3</w:t>
    </w:r>
    <w:r>
      <w:t xml:space="preserve">: </w:t>
    </w:r>
    <w:r w:rsidR="003E2954" w:rsidRPr="00D53940">
      <w:rPr>
        <w:caps/>
      </w:rPr>
      <w:t>Súhlas so zverejnením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0C68D1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CB5FE5"/>
    <w:multiLevelType w:val="multilevel"/>
    <w:tmpl w:val="26E225FA"/>
    <w:lvl w:ilvl="0">
      <w:start w:val="1"/>
      <w:numFmt w:val="decimal"/>
      <w:pStyle w:val="slodse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A255F8"/>
    <w:multiLevelType w:val="hybridMultilevel"/>
    <w:tmpl w:val="50367B02"/>
    <w:lvl w:ilvl="0" w:tplc="56627776">
      <w:numFmt w:val="bullet"/>
      <w:lvlText w:val="-"/>
      <w:lvlJc w:val="left"/>
      <w:pPr>
        <w:ind w:left="717" w:hanging="360"/>
      </w:pPr>
      <w:rPr>
        <w:rFonts w:ascii="Aptos" w:eastAsia="Times New Roman" w:hAnsi="Aptos" w:cs="Aria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495D4866"/>
    <w:multiLevelType w:val="hybridMultilevel"/>
    <w:tmpl w:val="8CEEE8AA"/>
    <w:lvl w:ilvl="0" w:tplc="722C7BB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42D38"/>
    <w:multiLevelType w:val="hybridMultilevel"/>
    <w:tmpl w:val="C6343D94"/>
    <w:lvl w:ilvl="0" w:tplc="CC4037FE">
      <w:start w:val="1"/>
      <w:numFmt w:val="bullet"/>
      <w:pStyle w:val="sodsek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F9846E9"/>
    <w:multiLevelType w:val="hybridMultilevel"/>
    <w:tmpl w:val="4DA2AAD4"/>
    <w:lvl w:ilvl="0" w:tplc="20C4622C">
      <w:start w:val="1"/>
      <w:numFmt w:val="decimal"/>
      <w:lvlText w:val="%1/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93310"/>
    <w:multiLevelType w:val="multilevel"/>
    <w:tmpl w:val="58064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DBA0EDE"/>
    <w:multiLevelType w:val="hybridMultilevel"/>
    <w:tmpl w:val="3E828D8E"/>
    <w:lvl w:ilvl="0" w:tplc="CD7C9F14">
      <w:start w:val="1"/>
      <w:numFmt w:val="decimal"/>
      <w:lvlText w:val="1.%1/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88846">
    <w:abstractNumId w:val="0"/>
  </w:num>
  <w:num w:numId="2" w16cid:durableId="329062800">
    <w:abstractNumId w:val="0"/>
  </w:num>
  <w:num w:numId="3" w16cid:durableId="839583943">
    <w:abstractNumId w:val="1"/>
  </w:num>
  <w:num w:numId="4" w16cid:durableId="1623028744">
    <w:abstractNumId w:val="3"/>
  </w:num>
  <w:num w:numId="5" w16cid:durableId="468595727">
    <w:abstractNumId w:val="7"/>
  </w:num>
  <w:num w:numId="6" w16cid:durableId="1836720913">
    <w:abstractNumId w:val="5"/>
  </w:num>
  <w:num w:numId="7" w16cid:durableId="1341394777">
    <w:abstractNumId w:val="6"/>
  </w:num>
  <w:num w:numId="8" w16cid:durableId="751321159">
    <w:abstractNumId w:val="2"/>
  </w:num>
  <w:num w:numId="9" w16cid:durableId="1182158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A"/>
    <w:rsid w:val="000155D5"/>
    <w:rsid w:val="00022BBC"/>
    <w:rsid w:val="0002413B"/>
    <w:rsid w:val="0009683D"/>
    <w:rsid w:val="000F74CC"/>
    <w:rsid w:val="00180786"/>
    <w:rsid w:val="001E5F45"/>
    <w:rsid w:val="00200DC2"/>
    <w:rsid w:val="002155D7"/>
    <w:rsid w:val="00245337"/>
    <w:rsid w:val="0025140E"/>
    <w:rsid w:val="002549C6"/>
    <w:rsid w:val="00271457"/>
    <w:rsid w:val="00277B42"/>
    <w:rsid w:val="00287763"/>
    <w:rsid w:val="002914D8"/>
    <w:rsid w:val="002C2238"/>
    <w:rsid w:val="002D1670"/>
    <w:rsid w:val="0031626C"/>
    <w:rsid w:val="00327D5E"/>
    <w:rsid w:val="00360343"/>
    <w:rsid w:val="0036349A"/>
    <w:rsid w:val="0036547E"/>
    <w:rsid w:val="0037671E"/>
    <w:rsid w:val="003831DB"/>
    <w:rsid w:val="003D7D76"/>
    <w:rsid w:val="003E2373"/>
    <w:rsid w:val="003E2954"/>
    <w:rsid w:val="0042030D"/>
    <w:rsid w:val="00421D12"/>
    <w:rsid w:val="0042450D"/>
    <w:rsid w:val="00443F6F"/>
    <w:rsid w:val="00450482"/>
    <w:rsid w:val="0045616C"/>
    <w:rsid w:val="0045767B"/>
    <w:rsid w:val="00474A5E"/>
    <w:rsid w:val="00476034"/>
    <w:rsid w:val="004A084F"/>
    <w:rsid w:val="004C362A"/>
    <w:rsid w:val="005472B6"/>
    <w:rsid w:val="005608E0"/>
    <w:rsid w:val="00570FE2"/>
    <w:rsid w:val="00571685"/>
    <w:rsid w:val="005D6AC1"/>
    <w:rsid w:val="00611FDD"/>
    <w:rsid w:val="006206BD"/>
    <w:rsid w:val="00640C95"/>
    <w:rsid w:val="0068332E"/>
    <w:rsid w:val="00684D01"/>
    <w:rsid w:val="006B5E14"/>
    <w:rsid w:val="006D1E62"/>
    <w:rsid w:val="006F41D5"/>
    <w:rsid w:val="006F4E71"/>
    <w:rsid w:val="007571EA"/>
    <w:rsid w:val="0079083E"/>
    <w:rsid w:val="00794DA9"/>
    <w:rsid w:val="007B2CAA"/>
    <w:rsid w:val="007F3C08"/>
    <w:rsid w:val="008171DC"/>
    <w:rsid w:val="008227C7"/>
    <w:rsid w:val="00824398"/>
    <w:rsid w:val="00852041"/>
    <w:rsid w:val="008641F1"/>
    <w:rsid w:val="008657BA"/>
    <w:rsid w:val="00881AC8"/>
    <w:rsid w:val="00882917"/>
    <w:rsid w:val="00890E0B"/>
    <w:rsid w:val="008A388C"/>
    <w:rsid w:val="008D1A94"/>
    <w:rsid w:val="008D6356"/>
    <w:rsid w:val="00932F03"/>
    <w:rsid w:val="009704E4"/>
    <w:rsid w:val="009716D9"/>
    <w:rsid w:val="0098135A"/>
    <w:rsid w:val="00991D7B"/>
    <w:rsid w:val="009960B9"/>
    <w:rsid w:val="009A67B0"/>
    <w:rsid w:val="009F4D7B"/>
    <w:rsid w:val="00A15A41"/>
    <w:rsid w:val="00A35418"/>
    <w:rsid w:val="00A72A46"/>
    <w:rsid w:val="00A7488E"/>
    <w:rsid w:val="00AA1C29"/>
    <w:rsid w:val="00AA3D81"/>
    <w:rsid w:val="00AA78C7"/>
    <w:rsid w:val="00AE506A"/>
    <w:rsid w:val="00AF1FBA"/>
    <w:rsid w:val="00AF40D1"/>
    <w:rsid w:val="00B018ED"/>
    <w:rsid w:val="00B31EB4"/>
    <w:rsid w:val="00B52382"/>
    <w:rsid w:val="00B975AB"/>
    <w:rsid w:val="00BB500A"/>
    <w:rsid w:val="00BD0588"/>
    <w:rsid w:val="00BF14BC"/>
    <w:rsid w:val="00C123A9"/>
    <w:rsid w:val="00C13FB1"/>
    <w:rsid w:val="00C3336C"/>
    <w:rsid w:val="00C37CE5"/>
    <w:rsid w:val="00C40B25"/>
    <w:rsid w:val="00C60F18"/>
    <w:rsid w:val="00C70A15"/>
    <w:rsid w:val="00C82FD0"/>
    <w:rsid w:val="00CB327C"/>
    <w:rsid w:val="00D22395"/>
    <w:rsid w:val="00D31C6A"/>
    <w:rsid w:val="00D52FAA"/>
    <w:rsid w:val="00D53940"/>
    <w:rsid w:val="00D66CE6"/>
    <w:rsid w:val="00D72DB5"/>
    <w:rsid w:val="00D93227"/>
    <w:rsid w:val="00DA4AA5"/>
    <w:rsid w:val="00DB570F"/>
    <w:rsid w:val="00DD351D"/>
    <w:rsid w:val="00DF6F0B"/>
    <w:rsid w:val="00E22662"/>
    <w:rsid w:val="00E27CE4"/>
    <w:rsid w:val="00E618F2"/>
    <w:rsid w:val="00E67393"/>
    <w:rsid w:val="00E71B08"/>
    <w:rsid w:val="00E75A16"/>
    <w:rsid w:val="00E9100C"/>
    <w:rsid w:val="00E95E52"/>
    <w:rsid w:val="00EB0EB2"/>
    <w:rsid w:val="00ED43EA"/>
    <w:rsid w:val="00EE18FD"/>
    <w:rsid w:val="00F46833"/>
    <w:rsid w:val="00F54C9A"/>
    <w:rsid w:val="00F623C7"/>
    <w:rsid w:val="00F677AB"/>
    <w:rsid w:val="00F7719A"/>
    <w:rsid w:val="00FA5889"/>
    <w:rsid w:val="00FA6B93"/>
    <w:rsid w:val="00F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D543"/>
  <w15:chartTrackingRefBased/>
  <w15:docId w15:val="{58139CAF-2C31-4449-9E7B-DE53BB64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podčís. odsek"/>
    <w:autoRedefine/>
    <w:qFormat/>
    <w:rsid w:val="0098135A"/>
    <w:pPr>
      <w:ind w:left="0" w:firstLine="0"/>
      <w:contextualSpacing/>
    </w:pPr>
    <w:rPr>
      <w:rFonts w:ascii="Arial" w:hAnsi="Arial" w:cs="Times New Roman"/>
      <w:kern w:val="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2F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52F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52F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52F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52F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52F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52F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lodsek">
    <w:name w:val="čísl. odsek"/>
    <w:basedOn w:val="slovanzoznam"/>
    <w:next w:val="Odsekzoznamu"/>
    <w:link w:val="slodsekChar"/>
    <w:autoRedefine/>
    <w:qFormat/>
    <w:rsid w:val="00AA3D81"/>
    <w:pPr>
      <w:numPr>
        <w:numId w:val="3"/>
      </w:numPr>
      <w:spacing w:before="240"/>
      <w:ind w:left="0"/>
    </w:pPr>
    <w:rPr>
      <w:rFonts w:eastAsiaTheme="minorHAnsi" w:cstheme="minorBidi"/>
      <w:kern w:val="2"/>
      <w:lang w:eastAsia="en-US"/>
      <w14:ligatures w14:val="standardContextual"/>
    </w:rPr>
  </w:style>
  <w:style w:type="character" w:customStyle="1" w:styleId="slodsekChar">
    <w:name w:val="čísl. odsek Char"/>
    <w:basedOn w:val="Predvolenpsmoodseku"/>
    <w:link w:val="slodsek"/>
    <w:rsid w:val="00AA3D81"/>
    <w:rPr>
      <w:rFonts w:ascii="Arial" w:hAnsi="Arial"/>
      <w:color w:val="000000"/>
    </w:rPr>
  </w:style>
  <w:style w:type="paragraph" w:styleId="slovanzoznam">
    <w:name w:val="List Number"/>
    <w:basedOn w:val="Normlny"/>
    <w:uiPriority w:val="99"/>
    <w:semiHidden/>
    <w:unhideWhenUsed/>
    <w:rsid w:val="00AA3D81"/>
    <w:pPr>
      <w:numPr>
        <w:numId w:val="2"/>
      </w:numPr>
    </w:pPr>
  </w:style>
  <w:style w:type="paragraph" w:styleId="Odsekzoznamu">
    <w:name w:val="List Paragraph"/>
    <w:basedOn w:val="Normlny"/>
    <w:uiPriority w:val="34"/>
    <w:qFormat/>
    <w:rsid w:val="00AA3D81"/>
  </w:style>
  <w:style w:type="paragraph" w:customStyle="1" w:styleId="sodsek">
    <w:name w:val="čís. odsek"/>
    <w:basedOn w:val="slovanzoznam"/>
    <w:autoRedefine/>
    <w:qFormat/>
    <w:rsid w:val="00E71B08"/>
    <w:pPr>
      <w:numPr>
        <w:numId w:val="9"/>
      </w:numPr>
      <w:spacing w:before="240" w:line="360" w:lineRule="auto"/>
      <w:ind w:left="284" w:hanging="283"/>
      <w:contextualSpacing w:val="0"/>
    </w:pPr>
    <w:rPr>
      <w:rFonts w:cs="Arial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52FA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2FA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2FAA"/>
    <w:rPr>
      <w:rFonts w:eastAsiaTheme="majorEastAsia" w:cstheme="majorBidi"/>
      <w:color w:val="0F4761" w:themeColor="accent1" w:themeShade="BF"/>
      <w:kern w:val="0"/>
      <w:sz w:val="28"/>
      <w:szCs w:val="28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52FAA"/>
    <w:rPr>
      <w:rFonts w:eastAsiaTheme="majorEastAsia" w:cstheme="majorBidi"/>
      <w:i/>
      <w:iCs/>
      <w:color w:val="0F4761" w:themeColor="accent1" w:themeShade="BF"/>
      <w:kern w:val="0"/>
      <w:szCs w:val="20"/>
      <w:lang w:eastAsia="sk-SK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52FAA"/>
    <w:rPr>
      <w:rFonts w:eastAsiaTheme="majorEastAsia" w:cstheme="majorBidi"/>
      <w:color w:val="0F4761" w:themeColor="accent1" w:themeShade="BF"/>
      <w:kern w:val="0"/>
      <w:szCs w:val="20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52FAA"/>
    <w:rPr>
      <w:rFonts w:eastAsiaTheme="majorEastAsia" w:cstheme="majorBidi"/>
      <w:i/>
      <w:iCs/>
      <w:color w:val="595959" w:themeColor="text1" w:themeTint="A6"/>
      <w:kern w:val="0"/>
      <w:szCs w:val="2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52FAA"/>
    <w:rPr>
      <w:rFonts w:eastAsiaTheme="majorEastAsia" w:cstheme="majorBidi"/>
      <w:color w:val="595959" w:themeColor="text1" w:themeTint="A6"/>
      <w:kern w:val="0"/>
      <w:szCs w:val="20"/>
      <w:lang w:eastAsia="sk-SK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52FAA"/>
    <w:rPr>
      <w:rFonts w:eastAsiaTheme="majorEastAsia" w:cstheme="majorBidi"/>
      <w:i/>
      <w:iCs/>
      <w:color w:val="272727" w:themeColor="text1" w:themeTint="D8"/>
      <w:kern w:val="0"/>
      <w:szCs w:val="20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52FAA"/>
    <w:rPr>
      <w:rFonts w:eastAsiaTheme="majorEastAsia" w:cstheme="majorBidi"/>
      <w:color w:val="272727" w:themeColor="text1" w:themeTint="D8"/>
      <w:kern w:val="0"/>
      <w:szCs w:val="20"/>
      <w:lang w:eastAsia="sk-SK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D52FAA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52FAA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52FAA"/>
    <w:pPr>
      <w:numPr>
        <w:ilvl w:val="1"/>
      </w:numPr>
      <w:tabs>
        <w:tab w:val="num" w:pos="720"/>
      </w:tabs>
      <w:spacing w:after="160"/>
      <w:ind w:left="720" w:hanging="3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52F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sk-SK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D52F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52FAA"/>
    <w:rPr>
      <w:rFonts w:ascii="Arial" w:hAnsi="Arial" w:cs="Times New Roman"/>
      <w:i/>
      <w:iCs/>
      <w:color w:val="404040" w:themeColor="text1" w:themeTint="BF"/>
      <w:kern w:val="0"/>
      <w:szCs w:val="20"/>
      <w:lang w:eastAsia="sk-SK"/>
      <w14:ligatures w14:val="none"/>
    </w:rPr>
  </w:style>
  <w:style w:type="character" w:styleId="Intenzvnezvraznenie">
    <w:name w:val="Intense Emphasis"/>
    <w:basedOn w:val="Predvolenpsmoodseku"/>
    <w:uiPriority w:val="21"/>
    <w:qFormat/>
    <w:rsid w:val="00D52FA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5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52FAA"/>
    <w:rPr>
      <w:rFonts w:ascii="Arial" w:hAnsi="Arial" w:cs="Times New Roman"/>
      <w:i/>
      <w:iCs/>
      <w:color w:val="0F4761" w:themeColor="accent1" w:themeShade="BF"/>
      <w:kern w:val="0"/>
      <w:szCs w:val="20"/>
      <w:lang w:eastAsia="sk-SK"/>
      <w14:ligatures w14:val="none"/>
    </w:rPr>
  </w:style>
  <w:style w:type="character" w:styleId="Zvraznenodkaz">
    <w:name w:val="Intense Reference"/>
    <w:basedOn w:val="Predvolenpsmoodseku"/>
    <w:uiPriority w:val="32"/>
    <w:qFormat/>
    <w:rsid w:val="00D52FA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D6356"/>
    <w:rPr>
      <w:rFonts w:ascii="Arial" w:hAnsi="Arial" w:cs="Times New Roman"/>
      <w:kern w:val="0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6356"/>
    <w:rPr>
      <w:rFonts w:ascii="Arial" w:hAnsi="Arial" w:cs="Times New Roman"/>
      <w:kern w:val="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3 Súhlas so zverejnením ponuky - OVS Halalovka 2345_41_B17</dc:title>
  <dc:subject/>
  <dc:creator>Ďurechová Veronika, MBA</dc:creator>
  <cp:keywords/>
  <dc:description/>
  <cp:lastModifiedBy>Ďurechová Veronika, MBA</cp:lastModifiedBy>
  <cp:revision>103</cp:revision>
  <cp:lastPrinted>2026-06-26T08:25:00Z</cp:lastPrinted>
  <dcterms:created xsi:type="dcterms:W3CDTF">2026-06-24T14:27:00Z</dcterms:created>
  <dcterms:modified xsi:type="dcterms:W3CDTF">2026-07-09T11:18:00Z</dcterms:modified>
</cp:coreProperties>
</file>