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6dde24d47c343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CFEB" w14:textId="4B94977B" w:rsidR="00C64D5E" w:rsidRPr="00CF6387" w:rsidRDefault="00C64D5E" w:rsidP="00C64D5E">
      <w:pPr>
        <w:tabs>
          <w:tab w:val="left" w:pos="2835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CF6387">
        <w:rPr>
          <w:rFonts w:ascii="Arial" w:hAnsi="Arial" w:cs="Arial"/>
          <w:b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</w:t>
      </w:r>
      <w:r w:rsidR="00CF6387">
        <w:rPr>
          <w:rFonts w:ascii="Arial" w:hAnsi="Arial" w:cs="Arial"/>
          <w:sz w:val="22"/>
          <w:szCs w:val="22"/>
          <w:lang w:val="sk-SK"/>
        </w:rPr>
        <w:t>..........</w:t>
      </w:r>
    </w:p>
    <w:p w14:paraId="3ACA32C1" w14:textId="06E74E14" w:rsidR="00C64D5E" w:rsidRPr="00CF6387" w:rsidRDefault="00C64D5E" w:rsidP="00C64D5E">
      <w:pPr>
        <w:tabs>
          <w:tab w:val="left" w:pos="2835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</w:t>
      </w:r>
      <w:r w:rsidR="00CF6387">
        <w:rPr>
          <w:rFonts w:ascii="Arial" w:hAnsi="Arial" w:cs="Arial"/>
          <w:sz w:val="22"/>
          <w:szCs w:val="22"/>
          <w:lang w:val="sk-SK"/>
        </w:rPr>
        <w:t>..........</w:t>
      </w:r>
    </w:p>
    <w:p w14:paraId="7A09DB6B" w14:textId="05C561FD" w:rsidR="00C64D5E" w:rsidRDefault="00C64D5E" w:rsidP="00C64D5E">
      <w:pPr>
        <w:tabs>
          <w:tab w:val="left" w:pos="2835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CF6387">
        <w:rPr>
          <w:rFonts w:ascii="Arial" w:hAnsi="Arial" w:cs="Arial"/>
          <w:b/>
          <w:sz w:val="22"/>
          <w:szCs w:val="22"/>
          <w:lang w:val="sk-SK"/>
        </w:rPr>
        <w:t>Kontaktná osoba, tel. č.</w:t>
      </w:r>
      <w:r w:rsidR="002B4723">
        <w:rPr>
          <w:rFonts w:ascii="Arial" w:hAnsi="Arial" w:cs="Arial"/>
          <w:b/>
          <w:sz w:val="22"/>
          <w:szCs w:val="22"/>
          <w:lang w:val="sk-SK"/>
        </w:rPr>
        <w:t xml:space="preserve">     </w:t>
      </w:r>
      <w:r w:rsidRPr="00CF6387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</w:t>
      </w:r>
      <w:r w:rsidR="00CF6387">
        <w:rPr>
          <w:rFonts w:ascii="Arial" w:hAnsi="Arial" w:cs="Arial"/>
          <w:sz w:val="22"/>
          <w:szCs w:val="22"/>
          <w:lang w:val="sk-SK"/>
        </w:rPr>
        <w:t>..............</w:t>
      </w:r>
    </w:p>
    <w:p w14:paraId="2A0A57AB" w14:textId="2DA7A7A7" w:rsidR="008B1EE3" w:rsidRPr="00CF6387" w:rsidRDefault="002B4723" w:rsidP="00C64D5E">
      <w:pPr>
        <w:tabs>
          <w:tab w:val="left" w:pos="2835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2B4723">
        <w:rPr>
          <w:rFonts w:ascii="Arial" w:hAnsi="Arial" w:cs="Arial"/>
          <w:b/>
          <w:bCs/>
          <w:sz w:val="22"/>
          <w:szCs w:val="22"/>
          <w:lang w:val="sk-SK"/>
        </w:rPr>
        <w:t>e-mail</w:t>
      </w:r>
      <w:r>
        <w:rPr>
          <w:rFonts w:ascii="Arial" w:hAnsi="Arial" w:cs="Arial"/>
          <w:sz w:val="22"/>
          <w:szCs w:val="22"/>
          <w:lang w:val="sk-SK"/>
        </w:rPr>
        <w:tab/>
        <w:t>.....................................................................................................</w:t>
      </w:r>
    </w:p>
    <w:p w14:paraId="673398BF" w14:textId="60C80254" w:rsidR="00C64D5E" w:rsidRPr="00CF6387" w:rsidRDefault="00C64D5E" w:rsidP="00C64D5E">
      <w:pPr>
        <w:tabs>
          <w:tab w:val="left" w:pos="2835"/>
          <w:tab w:val="left" w:leader="dot" w:pos="9000"/>
        </w:tabs>
        <w:spacing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sz w:val="22"/>
          <w:szCs w:val="22"/>
          <w:lang w:val="sk-SK"/>
        </w:rPr>
        <w:t>IČO</w:t>
      </w:r>
      <w:r w:rsidRPr="00CF6387">
        <w:rPr>
          <w:rFonts w:ascii="Arial" w:hAnsi="Arial" w:cs="Arial"/>
          <w:bCs/>
          <w:sz w:val="22"/>
          <w:szCs w:val="22"/>
          <w:lang w:val="sk-SK"/>
        </w:rPr>
        <w:tab/>
        <w:t>............................................................................................</w:t>
      </w:r>
      <w:r w:rsidR="00CF6387">
        <w:rPr>
          <w:rFonts w:ascii="Arial" w:hAnsi="Arial" w:cs="Arial"/>
          <w:bCs/>
          <w:sz w:val="22"/>
          <w:szCs w:val="22"/>
          <w:lang w:val="sk-SK"/>
        </w:rPr>
        <w:t>..........</w:t>
      </w:r>
    </w:p>
    <w:p w14:paraId="08D77BD7" w14:textId="4B2D649F" w:rsidR="00CF6387" w:rsidRPr="00CF6387" w:rsidRDefault="00483ECE" w:rsidP="00395703">
      <w:pPr>
        <w:ind w:left="5664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/>
      </w:r>
      <w:bookmarkStart w:id="0" w:name="_Hlk135667269"/>
      <w:r w:rsidR="00CF6387" w:rsidRPr="00CF6387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4DB69B68" w14:textId="77777777" w:rsidR="00CF6387" w:rsidRPr="00CF6387" w:rsidRDefault="00CF6387" w:rsidP="00CF6387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7174B660" w14:textId="77777777" w:rsidR="00CF6387" w:rsidRPr="00CF6387" w:rsidRDefault="00CF6387" w:rsidP="00CF6387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CF6387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258579A9" w14:textId="77777777" w:rsidR="00CF6387" w:rsidRPr="00CF6387" w:rsidRDefault="00CF6387" w:rsidP="00CF6387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0C991ABF" w14:textId="77777777" w:rsidR="00CF6387" w:rsidRPr="00CF6387" w:rsidRDefault="00CF6387" w:rsidP="00CF6387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r w:rsidRPr="00CF6387">
        <w:rPr>
          <w:rFonts w:ascii="Arial" w:hAnsi="Arial" w:cs="Arial"/>
          <w:sz w:val="22"/>
          <w:szCs w:val="22"/>
          <w:lang w:val="sk-SK"/>
        </w:rPr>
        <w:tab/>
      </w:r>
      <w:hyperlink r:id="rId6" w:history="1">
        <w:r w:rsidRPr="00CF6387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49871B06" w14:textId="0CED1605" w:rsidR="00C64D5E" w:rsidRPr="00CF6387" w:rsidRDefault="00395703" w:rsidP="00C64D5E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br/>
      </w:r>
      <w:r>
        <w:rPr>
          <w:rFonts w:ascii="Arial" w:hAnsi="Arial" w:cs="Arial"/>
          <w:b/>
          <w:sz w:val="22"/>
          <w:szCs w:val="22"/>
          <w:lang w:val="sk-SK"/>
        </w:rPr>
        <w:br/>
      </w:r>
      <w:r w:rsidR="00C64D5E" w:rsidRPr="00CF6387">
        <w:rPr>
          <w:rFonts w:ascii="Arial" w:hAnsi="Arial" w:cs="Arial"/>
          <w:b/>
          <w:sz w:val="22"/>
          <w:szCs w:val="22"/>
          <w:lang w:val="sk-SK"/>
        </w:rPr>
        <w:t xml:space="preserve">Žiadosť o povolenie vjazdu do pešej zóny na miestnych komunikáciách </w:t>
      </w:r>
    </w:p>
    <w:p w14:paraId="19B7972C" w14:textId="08069532" w:rsidR="00C64D5E" w:rsidRPr="00CF6387" w:rsidRDefault="00395703" w:rsidP="00395703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/>
      </w:r>
      <w:r w:rsidR="00C64D5E" w:rsidRPr="00CF6387">
        <w:rPr>
          <w:rFonts w:ascii="Arial" w:hAnsi="Arial" w:cs="Arial"/>
          <w:sz w:val="22"/>
          <w:szCs w:val="22"/>
          <w:lang w:val="sk-SK"/>
        </w:rPr>
        <w:t>V zmysle § 3 ods. 2 zákona č. 135/1961 Zb. o pozemných komunikáciách (cestný zákon) v znení neskorších zmien a doplnkov, žiadame o povolenie vjazdu do pešej zóny:</w:t>
      </w:r>
    </w:p>
    <w:p w14:paraId="32733395" w14:textId="4743145A" w:rsidR="00C64D5E" w:rsidRPr="00CF6387" w:rsidRDefault="00395703" w:rsidP="00395703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/>
      </w:r>
      <w:r w:rsidR="00C64D5E" w:rsidRPr="00CF6387">
        <w:rPr>
          <w:rFonts w:ascii="Arial" w:hAnsi="Arial" w:cs="Arial"/>
          <w:b/>
          <w:sz w:val="22"/>
          <w:szCs w:val="22"/>
          <w:lang w:val="sk-SK"/>
        </w:rPr>
        <w:t>na ulici</w:t>
      </w:r>
      <w:r w:rsidR="00C64D5E" w:rsidRPr="00CF6387">
        <w:rPr>
          <w:rFonts w:ascii="Arial" w:hAnsi="Arial" w:cs="Arial"/>
          <w:bCs/>
          <w:sz w:val="22"/>
          <w:szCs w:val="22"/>
          <w:lang w:val="sk-SK"/>
        </w:rPr>
        <w:t xml:space="preserve"> ................................................................................................</w:t>
      </w:r>
      <w:r w:rsidR="00C64D5E" w:rsidRPr="00CF6387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088EBBCA" w14:textId="77777777" w:rsidR="00C64D5E" w:rsidRPr="00CF6387" w:rsidRDefault="00C64D5E" w:rsidP="00C64D5E">
      <w:pPr>
        <w:tabs>
          <w:tab w:val="left" w:leader="dot" w:pos="8500"/>
        </w:tabs>
        <w:spacing w:before="24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sz w:val="22"/>
          <w:szCs w:val="22"/>
          <w:lang w:val="sk-SK"/>
        </w:rPr>
        <w:t xml:space="preserve">z dôvodu </w:t>
      </w:r>
      <w:r w:rsidRPr="00CF6387">
        <w:rPr>
          <w:rFonts w:ascii="Arial" w:hAnsi="Arial" w:cs="Arial"/>
          <w:bCs/>
          <w:sz w:val="22"/>
          <w:szCs w:val="22"/>
          <w:lang w:val="sk-SK"/>
        </w:rPr>
        <w:tab/>
      </w:r>
    </w:p>
    <w:p w14:paraId="66C6F3FF" w14:textId="77777777" w:rsidR="00C64D5E" w:rsidRPr="00CF6387" w:rsidRDefault="00C64D5E" w:rsidP="00C64D5E">
      <w:pPr>
        <w:tabs>
          <w:tab w:val="left" w:leader="dot" w:pos="8500"/>
        </w:tabs>
        <w:spacing w:before="24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bCs/>
          <w:sz w:val="22"/>
          <w:szCs w:val="22"/>
          <w:lang w:val="sk-SK"/>
        </w:rPr>
        <w:t>v termíne</w:t>
      </w:r>
      <w:r w:rsidRPr="00CF6387">
        <w:rPr>
          <w:rFonts w:ascii="Arial" w:hAnsi="Arial" w:cs="Arial"/>
          <w:bCs/>
          <w:sz w:val="22"/>
          <w:szCs w:val="22"/>
          <w:lang w:val="sk-SK"/>
        </w:rPr>
        <w:tab/>
      </w:r>
    </w:p>
    <w:p w14:paraId="798B5FA4" w14:textId="77777777" w:rsidR="00C64D5E" w:rsidRPr="00CF6387" w:rsidRDefault="00C64D5E" w:rsidP="00C64D5E">
      <w:pPr>
        <w:tabs>
          <w:tab w:val="left" w:leader="dot" w:pos="8500"/>
        </w:tabs>
        <w:spacing w:before="240" w:line="360" w:lineRule="auto"/>
        <w:rPr>
          <w:rFonts w:ascii="Arial" w:hAnsi="Arial" w:cs="Arial"/>
          <w:bCs/>
          <w:sz w:val="22"/>
          <w:szCs w:val="22"/>
          <w:lang w:val="sk-SK"/>
        </w:rPr>
      </w:pPr>
      <w:r w:rsidRPr="00CF6387">
        <w:rPr>
          <w:rFonts w:ascii="Arial" w:hAnsi="Arial" w:cs="Arial"/>
          <w:b/>
          <w:bCs/>
          <w:sz w:val="22"/>
          <w:szCs w:val="22"/>
          <w:lang w:val="sk-SK"/>
        </w:rPr>
        <w:t xml:space="preserve">v čase </w:t>
      </w:r>
      <w:r w:rsidRPr="00CF6387">
        <w:rPr>
          <w:rFonts w:ascii="Arial" w:hAnsi="Arial" w:cs="Arial"/>
          <w:bCs/>
          <w:sz w:val="22"/>
          <w:szCs w:val="22"/>
          <w:lang w:val="sk-SK"/>
        </w:rPr>
        <w:tab/>
      </w:r>
    </w:p>
    <w:p w14:paraId="72E106E5" w14:textId="77777777" w:rsidR="00C64D5E" w:rsidRPr="00CF6387" w:rsidRDefault="00C64D5E" w:rsidP="00C64D5E">
      <w:pPr>
        <w:tabs>
          <w:tab w:val="left" w:leader="dot" w:pos="8500"/>
        </w:tabs>
        <w:spacing w:before="240"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CF6387">
        <w:rPr>
          <w:rFonts w:ascii="Arial" w:hAnsi="Arial" w:cs="Arial"/>
          <w:b/>
          <w:bCs/>
          <w:sz w:val="22"/>
          <w:szCs w:val="22"/>
          <w:lang w:val="sk-SK"/>
        </w:rPr>
        <w:t>EČV</w:t>
      </w:r>
      <w:r w:rsidRPr="00CF6387">
        <w:rPr>
          <w:rFonts w:ascii="Arial" w:hAnsi="Arial" w:cs="Arial"/>
          <w:bCs/>
          <w:sz w:val="22"/>
          <w:szCs w:val="22"/>
          <w:lang w:val="sk-SK"/>
        </w:rPr>
        <w:tab/>
      </w:r>
    </w:p>
    <w:p w14:paraId="484DCC48" w14:textId="5EE73715" w:rsidR="00C64D5E" w:rsidRPr="00CF6387" w:rsidRDefault="00395703" w:rsidP="00395703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/>
      </w:r>
      <w:r>
        <w:rPr>
          <w:rFonts w:ascii="Arial" w:hAnsi="Arial" w:cs="Arial"/>
          <w:sz w:val="22"/>
          <w:szCs w:val="22"/>
          <w:lang w:val="sk-SK"/>
        </w:rPr>
        <w:br/>
      </w:r>
      <w:r>
        <w:rPr>
          <w:rFonts w:ascii="Arial" w:hAnsi="Arial" w:cs="Arial"/>
          <w:sz w:val="22"/>
          <w:szCs w:val="22"/>
          <w:lang w:val="sk-SK"/>
        </w:rPr>
        <w:br/>
      </w:r>
      <w:r w:rsidR="006F0A73">
        <w:rPr>
          <w:rFonts w:ascii="Arial" w:hAnsi="Arial" w:cs="Arial"/>
          <w:sz w:val="22"/>
          <w:szCs w:val="22"/>
          <w:lang w:val="sk-SK"/>
        </w:rPr>
        <w:t xml:space="preserve">V </w:t>
      </w:r>
      <w:r w:rsidR="00C64D5E" w:rsidRPr="00CF6387">
        <w:rPr>
          <w:rFonts w:ascii="Arial" w:hAnsi="Arial" w:cs="Arial"/>
          <w:sz w:val="22"/>
          <w:szCs w:val="22"/>
          <w:lang w:val="sk-SK"/>
        </w:rPr>
        <w:t>Trenčín</w:t>
      </w:r>
      <w:r w:rsidR="006F0A73">
        <w:rPr>
          <w:rFonts w:ascii="Arial" w:hAnsi="Arial" w:cs="Arial"/>
          <w:sz w:val="22"/>
          <w:szCs w:val="22"/>
          <w:lang w:val="sk-SK"/>
        </w:rPr>
        <w:t>e</w:t>
      </w:r>
      <w:r w:rsidR="00C64D5E" w:rsidRPr="00CF6387">
        <w:rPr>
          <w:rFonts w:ascii="Arial" w:hAnsi="Arial" w:cs="Arial"/>
          <w:sz w:val="22"/>
          <w:szCs w:val="22"/>
          <w:lang w:val="sk-SK"/>
        </w:rPr>
        <w:t xml:space="preserve"> dňa</w:t>
      </w:r>
      <w:r w:rsidR="00C64D5E" w:rsidRPr="00CF6387">
        <w:rPr>
          <w:rFonts w:ascii="Arial" w:hAnsi="Arial" w:cs="Arial"/>
          <w:sz w:val="22"/>
          <w:szCs w:val="22"/>
          <w:lang w:val="sk-SK"/>
        </w:rPr>
        <w:tab/>
      </w:r>
      <w:r w:rsidR="00C64D5E" w:rsidRPr="00CF6387">
        <w:rPr>
          <w:rFonts w:ascii="Arial" w:hAnsi="Arial" w:cs="Arial"/>
          <w:sz w:val="22"/>
          <w:szCs w:val="22"/>
          <w:lang w:val="sk-SK"/>
        </w:rPr>
        <w:tab/>
      </w:r>
    </w:p>
    <w:p w14:paraId="6BA2BFD8" w14:textId="77777777" w:rsidR="00C64D5E" w:rsidRPr="00CF6387" w:rsidRDefault="00C64D5E" w:rsidP="00C64D5E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CF6387">
        <w:rPr>
          <w:rFonts w:ascii="Arial" w:hAnsi="Arial" w:cs="Arial"/>
          <w:sz w:val="22"/>
          <w:szCs w:val="22"/>
          <w:lang w:val="sk-SK"/>
        </w:rPr>
        <w:t>podpis žiadateľa</w:t>
      </w:r>
    </w:p>
    <w:p w14:paraId="6CADC012" w14:textId="24417DA5" w:rsidR="00CF6387" w:rsidRPr="00F24F66" w:rsidRDefault="00395703" w:rsidP="00395703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b/>
          <w:sz w:val="24"/>
          <w:lang w:val="sk-SK"/>
        </w:rPr>
        <w:br/>
      </w:r>
      <w:r w:rsidR="00751B11">
        <w:rPr>
          <w:rFonts w:ascii="Arial" w:hAnsi="Arial" w:cs="Arial"/>
          <w:b/>
          <w:sz w:val="24"/>
          <w:lang w:val="sk-SK"/>
        </w:rPr>
        <w:br/>
      </w:r>
      <w:r>
        <w:rPr>
          <w:rFonts w:ascii="Arial" w:hAnsi="Arial" w:cs="Arial"/>
          <w:b/>
          <w:sz w:val="24"/>
          <w:lang w:val="sk-SK"/>
        </w:rPr>
        <w:br/>
      </w:r>
      <w:bookmarkStart w:id="1" w:name="_Hlk135666708"/>
      <w:proofErr w:type="spellStart"/>
      <w:r w:rsidR="00CF6387" w:rsidRPr="00F24F66">
        <w:rPr>
          <w:rFonts w:ascii="Arial" w:hAnsi="Arial" w:cs="Arial"/>
          <w:sz w:val="16"/>
          <w:szCs w:val="16"/>
        </w:rPr>
        <w:t>Mesto</w:t>
      </w:r>
      <w:proofErr w:type="spellEnd"/>
      <w:r w:rsidR="00CF6387" w:rsidRPr="00F24F66">
        <w:rPr>
          <w:rFonts w:ascii="Arial" w:hAnsi="Arial" w:cs="Arial"/>
          <w:sz w:val="16"/>
          <w:szCs w:val="16"/>
        </w:rPr>
        <w:t xml:space="preserve"> Trenčín </w:t>
      </w:r>
      <w:proofErr w:type="spellStart"/>
      <w:r w:rsidR="00CF6387" w:rsidRPr="00F24F66">
        <w:rPr>
          <w:rFonts w:ascii="Arial" w:hAnsi="Arial" w:cs="Arial"/>
          <w:sz w:val="16"/>
          <w:szCs w:val="16"/>
        </w:rPr>
        <w:t>spracúva</w:t>
      </w:r>
      <w:proofErr w:type="spellEnd"/>
      <w:r w:rsidR="00CF6387" w:rsidRPr="00F24F66">
        <w:rPr>
          <w:rFonts w:ascii="Arial" w:hAnsi="Arial" w:cs="Arial"/>
          <w:sz w:val="16"/>
          <w:szCs w:val="16"/>
        </w:rPr>
        <w:t xml:space="preserve"> poskytnuté osobné údaje ako prevádzkovateľ v súlade s Nariadením Európskeho parlamentu a Rady č.2016/</w:t>
      </w:r>
      <w:proofErr w:type="gramStart"/>
      <w:r w:rsidR="00CF6387" w:rsidRPr="00F24F66">
        <w:rPr>
          <w:rFonts w:ascii="Arial" w:hAnsi="Arial" w:cs="Arial"/>
          <w:sz w:val="16"/>
          <w:szCs w:val="16"/>
        </w:rPr>
        <w:t>679  o</w:t>
      </w:r>
      <w:proofErr w:type="gramEnd"/>
      <w:r w:rsidR="00CF6387" w:rsidRPr="00F24F66">
        <w:rPr>
          <w:rFonts w:ascii="Arial" w:hAnsi="Arial" w:cs="Arial"/>
          <w:sz w:val="16"/>
          <w:szCs w:val="16"/>
        </w:rPr>
        <w:t xml:space="preserve"> ochrane fyzických osôb pri spracúvaní osobných údajov a o voľnom pohybe takýchto údajov a zákonom č.18/2018 </w:t>
      </w:r>
      <w:proofErr w:type="spellStart"/>
      <w:r w:rsidR="00CF6387" w:rsidRPr="00F24F66">
        <w:rPr>
          <w:rFonts w:ascii="Arial" w:hAnsi="Arial" w:cs="Arial"/>
          <w:sz w:val="16"/>
          <w:szCs w:val="16"/>
        </w:rPr>
        <w:t>Z.z</w:t>
      </w:r>
      <w:proofErr w:type="spellEnd"/>
      <w:r w:rsidR="00CF6387"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 w:rsidR="00CF6387">
        <w:rPr>
          <w:rFonts w:ascii="Arial" w:hAnsi="Arial" w:cs="Arial"/>
          <w:sz w:val="16"/>
          <w:szCs w:val="16"/>
        </w:rPr>
        <w:t>135</w:t>
      </w:r>
      <w:r w:rsidR="00CF6387" w:rsidRPr="00F24F66">
        <w:rPr>
          <w:rFonts w:ascii="Arial" w:hAnsi="Arial" w:cs="Arial"/>
          <w:sz w:val="16"/>
          <w:szCs w:val="16"/>
        </w:rPr>
        <w:t>/19</w:t>
      </w:r>
      <w:r w:rsidR="00CF6387">
        <w:rPr>
          <w:rFonts w:ascii="Arial" w:hAnsi="Arial" w:cs="Arial"/>
          <w:sz w:val="16"/>
          <w:szCs w:val="16"/>
        </w:rPr>
        <w:t>61</w:t>
      </w:r>
      <w:r w:rsidR="00CF6387" w:rsidRPr="00F24F66">
        <w:rPr>
          <w:rFonts w:ascii="Arial" w:hAnsi="Arial" w:cs="Arial"/>
          <w:sz w:val="16"/>
          <w:szCs w:val="16"/>
        </w:rPr>
        <w:t xml:space="preserve"> Zb. </w:t>
      </w:r>
      <w:r w:rsidR="00CF6387" w:rsidRPr="003E359B">
        <w:rPr>
          <w:rFonts w:ascii="Arial" w:hAnsi="Arial" w:cs="Arial"/>
          <w:sz w:val="16"/>
          <w:szCs w:val="16"/>
        </w:rPr>
        <w:t>o pozemných komunikáciách (cestný zákon)</w:t>
      </w:r>
      <w:r w:rsidR="00CF6387">
        <w:rPr>
          <w:rFonts w:ascii="Arial" w:hAnsi="Arial" w:cs="Arial"/>
          <w:sz w:val="16"/>
          <w:szCs w:val="16"/>
        </w:rPr>
        <w:t xml:space="preserve"> </w:t>
      </w:r>
      <w:r w:rsidR="00CF6387" w:rsidRPr="00F24F66">
        <w:rPr>
          <w:rFonts w:ascii="Arial" w:hAnsi="Arial" w:cs="Arial"/>
          <w:sz w:val="16"/>
          <w:szCs w:val="16"/>
        </w:rPr>
        <w:t>v znení neskorších predpisov,</w:t>
      </w:r>
      <w:r w:rsidR="00CF6387"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="00CF6387"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2" w:name="_Hlk103237740"/>
      <w:r w:rsidR="00CF6387"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="00CF6387"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="00CF6387"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="00CF6387"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="00CF6387" w:rsidRPr="00F24F66">
        <w:rPr>
          <w:rFonts w:ascii="Arial" w:hAnsi="Arial" w:cs="Arial"/>
          <w:sz w:val="16"/>
          <w:szCs w:val="16"/>
          <w:lang w:eastAsia="cs-CZ"/>
        </w:rPr>
        <w:t>.</w:t>
      </w:r>
      <w:r w:rsidR="00CF6387"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="00CF6387"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="00CF6387"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Mestského úradu v Trenčíne alebo elektronicky na </w:t>
      </w:r>
      <w:r w:rsidR="00CF6387" w:rsidRPr="00855D5E">
        <w:rPr>
          <w:rFonts w:ascii="Arial" w:hAnsi="Arial" w:cs="Arial"/>
          <w:sz w:val="16"/>
          <w:szCs w:val="16"/>
          <w:shd w:val="clear" w:color="auto" w:fill="FFFFFF"/>
        </w:rPr>
        <w:t>email  </w:t>
      </w:r>
      <w:hyperlink r:id="rId7" w:history="1">
        <w:r w:rsidR="00CF6387" w:rsidRPr="00855D5E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="00CF6387" w:rsidRPr="00855D5E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8" w:history="1">
        <w:r w:rsidR="00CF6387" w:rsidRPr="00855D5E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="00CF6387" w:rsidRPr="00855D5E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2"/>
      <w:r w:rsidR="00CF6387" w:rsidRPr="00855D5E">
        <w:rPr>
          <w:rFonts w:ascii="Arial" w:hAnsi="Arial" w:cs="Arial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</w:t>
      </w:r>
      <w:r w:rsidR="00CF6387" w:rsidRPr="00F24F66">
        <w:rPr>
          <w:rFonts w:ascii="Arial" w:hAnsi="Arial" w:cs="Arial"/>
          <w:iCs/>
          <w:sz w:val="16"/>
          <w:szCs w:val="16"/>
        </w:rPr>
        <w:t xml:space="preserve">rozhodovanie vrátane profilovania nebude vykonávané. </w:t>
      </w:r>
      <w:r w:rsidR="00CF6387"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9" w:history="1">
        <w:r w:rsidR="00CF6387"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  <w:r w:rsidR="00CF6387">
        <w:rPr>
          <w:rStyle w:val="Hypertextovprepojenie"/>
          <w:rFonts w:ascii="Arial" w:hAnsi="Arial" w:cs="Arial"/>
          <w:sz w:val="16"/>
          <w:szCs w:val="16"/>
        </w:rPr>
        <w:t>.</w:t>
      </w:r>
    </w:p>
    <w:bookmarkEnd w:id="1"/>
    <w:p w14:paraId="358C7244" w14:textId="5036D556" w:rsidR="00C64D5E" w:rsidRPr="006A420F" w:rsidRDefault="008B1EE3" w:rsidP="00C64D5E">
      <w:pPr>
        <w:rPr>
          <w:rFonts w:ascii="Arial" w:hAnsi="Arial" w:cs="Arial"/>
          <w:sz w:val="24"/>
          <w:lang w:val="sk-SK"/>
        </w:rPr>
      </w:pPr>
      <w:r>
        <w:rPr>
          <w:rFonts w:ascii="Arial Black" w:hAnsi="Arial Black"/>
          <w:sz w:val="10"/>
          <w:szCs w:val="10"/>
          <w:lang w:val="sk-SK"/>
        </w:rPr>
        <w:br/>
      </w:r>
      <w:r>
        <w:rPr>
          <w:rFonts w:ascii="Arial Black" w:hAnsi="Arial Black"/>
          <w:sz w:val="10"/>
          <w:szCs w:val="10"/>
          <w:lang w:val="sk-SK"/>
        </w:rPr>
        <w:br/>
      </w:r>
      <w:r>
        <w:rPr>
          <w:rFonts w:ascii="Arial Black" w:hAnsi="Arial Black"/>
          <w:sz w:val="10"/>
          <w:szCs w:val="10"/>
          <w:lang w:val="sk-SK"/>
        </w:rPr>
        <w:br/>
      </w:r>
      <w:r>
        <w:rPr>
          <w:rFonts w:ascii="Arial Black" w:hAnsi="Arial Black"/>
          <w:sz w:val="10"/>
          <w:szCs w:val="10"/>
          <w:lang w:val="sk-SK"/>
        </w:rPr>
        <w:br/>
      </w:r>
      <w:r>
        <w:rPr>
          <w:rFonts w:ascii="Arial Black" w:hAnsi="Arial Black"/>
          <w:sz w:val="10"/>
          <w:szCs w:val="10"/>
          <w:lang w:val="sk-SK"/>
        </w:rPr>
        <w:br/>
      </w:r>
      <w:r w:rsidR="00C64D5E">
        <w:rPr>
          <w:rFonts w:ascii="Arial Black" w:hAnsi="Arial Black"/>
          <w:sz w:val="10"/>
          <w:szCs w:val="10"/>
          <w:lang w:val="sk-SK"/>
        </w:rPr>
        <w:t>MsÚ TN 3/2019/z</w:t>
      </w:r>
      <w:r>
        <w:rPr>
          <w:rFonts w:ascii="Arial Black" w:hAnsi="Arial Black"/>
          <w:sz w:val="10"/>
          <w:szCs w:val="10"/>
          <w:lang w:val="sk-SK"/>
        </w:rPr>
        <w:t>2</w:t>
      </w:r>
      <w:r w:rsidR="00C64D5E" w:rsidRPr="00CE656E">
        <w:rPr>
          <w:rFonts w:ascii="Arial Black" w:hAnsi="Arial Black"/>
          <w:sz w:val="10"/>
          <w:szCs w:val="10"/>
          <w:lang w:val="sk-SK"/>
        </w:rPr>
        <w:t xml:space="preserve">    </w:t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</w:r>
      <w:r w:rsidR="00C64D5E">
        <w:rPr>
          <w:rFonts w:ascii="Arial Black" w:hAnsi="Arial Black"/>
          <w:sz w:val="10"/>
          <w:szCs w:val="10"/>
          <w:lang w:val="sk-SK"/>
        </w:rPr>
        <w:tab/>
        <w:t xml:space="preserve">         </w:t>
      </w:r>
      <w:r w:rsidR="00C64D5E" w:rsidRPr="00CE656E">
        <w:rPr>
          <w:rFonts w:ascii="Arial Black" w:hAnsi="Arial Black"/>
          <w:sz w:val="10"/>
          <w:szCs w:val="10"/>
          <w:lang w:val="sk-SK"/>
        </w:rPr>
        <w:t>1/</w:t>
      </w:r>
      <w:r w:rsidR="006F0A73">
        <w:rPr>
          <w:rFonts w:ascii="Arial Black" w:hAnsi="Arial Black"/>
          <w:sz w:val="10"/>
          <w:szCs w:val="10"/>
          <w:lang w:val="sk-SK"/>
        </w:rPr>
        <w:t>1</w:t>
      </w:r>
    </w:p>
    <w:sectPr w:rsidR="00C64D5E" w:rsidRPr="006A420F" w:rsidSect="003240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318A" w14:textId="77777777" w:rsidR="00CB2028" w:rsidRDefault="00CB2028">
      <w:r>
        <w:separator/>
      </w:r>
    </w:p>
  </w:endnote>
  <w:endnote w:type="continuationSeparator" w:id="0">
    <w:p w14:paraId="73521625" w14:textId="77777777" w:rsidR="00CB2028" w:rsidRDefault="00CB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877D6" w14:textId="77777777" w:rsidR="00751B11" w:rsidRPr="00CE656E" w:rsidRDefault="00751B11" w:rsidP="00722E7D">
    <w:pPr>
      <w:pStyle w:val="Pta"/>
      <w:rPr>
        <w:rFonts w:ascii="Arial Black" w:hAnsi="Arial Black"/>
        <w:sz w:val="10"/>
        <w:szCs w:val="10"/>
        <w:lang w:val="sk-SK"/>
      </w:rPr>
    </w:pPr>
  </w:p>
  <w:p w14:paraId="27EA447B" w14:textId="77777777" w:rsidR="00751B11" w:rsidRDefault="00751B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50C52" w14:textId="77777777" w:rsidR="00CB2028" w:rsidRDefault="00CB2028">
      <w:r>
        <w:separator/>
      </w:r>
    </w:p>
  </w:footnote>
  <w:footnote w:type="continuationSeparator" w:id="0">
    <w:p w14:paraId="1F88354B" w14:textId="77777777" w:rsidR="00CB2028" w:rsidRDefault="00CB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E"/>
    <w:rsid w:val="00014AF6"/>
    <w:rsid w:val="002B4723"/>
    <w:rsid w:val="00384F08"/>
    <w:rsid w:val="00395703"/>
    <w:rsid w:val="00483ECE"/>
    <w:rsid w:val="006F0A73"/>
    <w:rsid w:val="00751B11"/>
    <w:rsid w:val="00855D5E"/>
    <w:rsid w:val="008B1EE3"/>
    <w:rsid w:val="00C6330D"/>
    <w:rsid w:val="00C64D5E"/>
    <w:rsid w:val="00CB2028"/>
    <w:rsid w:val="00CF6387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241B"/>
  <w15:chartTrackingRefBased/>
  <w15:docId w15:val="{09494189-E8F5-433C-81B1-35413C8E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4D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64D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4D5E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semiHidden/>
    <w:unhideWhenUsed/>
    <w:rsid w:val="00C64D5E"/>
    <w:rPr>
      <w:color w:val="0563C1"/>
      <w:u w:val="single" w:color="000000"/>
    </w:rPr>
  </w:style>
  <w:style w:type="paragraph" w:styleId="Odsekzoznamu">
    <w:name w:val="List Paragraph"/>
    <w:basedOn w:val="Normlny"/>
    <w:rsid w:val="00CF6387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vjazdu do pešej zóny na miestnych komunikáciách_2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vjazdu do pešej zóny na miestnych komunikáciách_2</dc:title>
  <dc:subject/>
  <dc:creator>Plešová Iveta, Mgr.</dc:creator>
  <cp:keywords/>
  <dc:description/>
  <cp:lastModifiedBy>Plešová Iveta, Mgr.</cp:lastModifiedBy>
  <cp:revision>3</cp:revision>
  <cp:lastPrinted>2023-05-23T07:45:00Z</cp:lastPrinted>
  <dcterms:created xsi:type="dcterms:W3CDTF">2024-07-18T06:47:00Z</dcterms:created>
  <dcterms:modified xsi:type="dcterms:W3CDTF">2024-07-18T06:52:00Z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a12d6f7b-00db-4da8-9c22-2c68387c5c4e_Version">
    <vt:lpwstr xmlns:vt="http://schemas.openxmlformats.org/officeDocument/2006/docPropsVTypes">1</vt:lpwstr>
  </op:property>
  <op:property fmtid="{D5CDD505-2E9C-101B-9397-08002B2CF9AE}" pid="4" name="STCat_a12d6f7b-00db-4da8-9c22-2c68387c5c4e_Id">
    <vt:lpwstr xmlns:vt="http://schemas.openxmlformats.org/officeDocument/2006/docPropsVTypes">a12d6f7b-00db-4da8-9c22-2c68387c5c4e</vt:lpwstr>
  </op:property>
  <op:property fmtid="{D5CDD505-2E9C-101B-9397-08002B2CF9AE}" pid="5" name="STCat_a12d6f7b-00db-4da8-9c22-2c68387c5c4e_Name">
    <vt:lpwstr xmlns:vt="http://schemas.openxmlformats.org/officeDocument/2006/docPropsVTypes">Web IS DISS</vt:lpwstr>
  </op:property>
</op:Properties>
</file>