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01DE" w14:textId="144349F4" w:rsidR="008065B6" w:rsidRPr="00B40F48" w:rsidRDefault="008065B6" w:rsidP="008065B6">
      <w:pPr>
        <w:autoSpaceDE w:val="0"/>
        <w:autoSpaceDN w:val="0"/>
        <w:adjustRightInd w:val="0"/>
        <w:ind w:right="50"/>
        <w:rPr>
          <w:rFonts w:ascii="Arial" w:hAnsi="Arial" w:cs="Arial"/>
          <w:kern w:val="0"/>
        </w:rPr>
      </w:pPr>
      <w:r w:rsidRPr="00B40F48">
        <w:rPr>
          <w:rFonts w:ascii="Arial" w:hAnsi="Arial" w:cs="Arial"/>
          <w:kern w:val="0"/>
        </w:rPr>
        <w:t xml:space="preserve">Mesto Trenčín </w:t>
      </w:r>
    </w:p>
    <w:p w14:paraId="641BBD44" w14:textId="21EF3509" w:rsidR="008065B6" w:rsidRPr="00B40F48" w:rsidRDefault="008065B6" w:rsidP="008065B6">
      <w:pPr>
        <w:autoSpaceDE w:val="0"/>
        <w:autoSpaceDN w:val="0"/>
        <w:adjustRightInd w:val="0"/>
        <w:ind w:right="50"/>
        <w:rPr>
          <w:rFonts w:ascii="Arial" w:hAnsi="Arial" w:cs="Arial"/>
          <w:kern w:val="0"/>
        </w:rPr>
      </w:pPr>
      <w:r w:rsidRPr="00B40F48">
        <w:rPr>
          <w:rFonts w:ascii="Arial" w:hAnsi="Arial" w:cs="Arial"/>
          <w:kern w:val="0"/>
        </w:rPr>
        <w:t>Útvar stavebný a životného prostredia</w:t>
      </w:r>
    </w:p>
    <w:p w14:paraId="313A5B86" w14:textId="4EF9DBAE" w:rsidR="008065B6" w:rsidRPr="00B40F48" w:rsidRDefault="008065B6" w:rsidP="008065B6">
      <w:pPr>
        <w:autoSpaceDE w:val="0"/>
        <w:autoSpaceDN w:val="0"/>
        <w:adjustRightInd w:val="0"/>
        <w:ind w:right="50"/>
        <w:rPr>
          <w:rFonts w:ascii="Arial" w:hAnsi="Arial" w:cs="Arial"/>
          <w:kern w:val="0"/>
        </w:rPr>
      </w:pPr>
      <w:r w:rsidRPr="00B40F48">
        <w:rPr>
          <w:rFonts w:ascii="Arial" w:hAnsi="Arial" w:cs="Arial"/>
          <w:kern w:val="0"/>
        </w:rPr>
        <w:t>Mierové nám. 1/2</w:t>
      </w:r>
    </w:p>
    <w:p w14:paraId="1BCCF7F4" w14:textId="740FD349" w:rsidR="008065B6" w:rsidRPr="00B40F48" w:rsidRDefault="008065B6" w:rsidP="008065B6">
      <w:pPr>
        <w:autoSpaceDE w:val="0"/>
        <w:autoSpaceDN w:val="0"/>
        <w:adjustRightInd w:val="0"/>
        <w:ind w:right="50"/>
        <w:rPr>
          <w:rFonts w:ascii="Arial" w:hAnsi="Arial" w:cs="Arial"/>
          <w:kern w:val="0"/>
        </w:rPr>
      </w:pPr>
      <w:r w:rsidRPr="00B40F48">
        <w:rPr>
          <w:rFonts w:ascii="Arial" w:hAnsi="Arial" w:cs="Arial"/>
          <w:kern w:val="0"/>
        </w:rPr>
        <w:t>911 64 Trenčín</w:t>
      </w:r>
    </w:p>
    <w:p w14:paraId="4120CA80" w14:textId="77777777" w:rsidR="008065B6" w:rsidRPr="008065B6" w:rsidRDefault="008065B6" w:rsidP="008065B6">
      <w:pPr>
        <w:autoSpaceDE w:val="0"/>
        <w:autoSpaceDN w:val="0"/>
        <w:adjustRightInd w:val="0"/>
        <w:ind w:right="50"/>
        <w:rPr>
          <w:rFonts w:ascii="Arial" w:hAnsi="Arial" w:cs="Arial"/>
          <w:b/>
          <w:bCs/>
          <w:kern w:val="0"/>
        </w:rPr>
      </w:pPr>
    </w:p>
    <w:p w14:paraId="52CD1CF3" w14:textId="01B2AE8B" w:rsidR="008065B6" w:rsidRPr="008065B6" w:rsidRDefault="008065B6" w:rsidP="00B40F48">
      <w:pPr>
        <w:pStyle w:val="Nadpis1"/>
        <w:jc w:val="left"/>
      </w:pPr>
      <w:r w:rsidRPr="008065B6">
        <w:t xml:space="preserve">Vec: Žiadosť o vydanie rozhodnutia o stavebnom zámere podľa § 50 </w:t>
      </w:r>
      <w:r w:rsidR="00E726A4">
        <w:t xml:space="preserve">Stavebného </w:t>
      </w:r>
      <w:r w:rsidRPr="008065B6">
        <w:t xml:space="preserve">zákona </w:t>
      </w:r>
    </w:p>
    <w:p w14:paraId="008A923F" w14:textId="77777777" w:rsidR="008065B6" w:rsidRPr="008065B6" w:rsidRDefault="008065B6" w:rsidP="008065B6">
      <w:pPr>
        <w:autoSpaceDE w:val="0"/>
        <w:autoSpaceDN w:val="0"/>
        <w:adjustRightInd w:val="0"/>
        <w:ind w:right="50"/>
        <w:rPr>
          <w:rFonts w:ascii="Arial" w:hAnsi="Arial" w:cs="Arial"/>
          <w:b/>
          <w:bCs/>
          <w:kern w:val="0"/>
        </w:rPr>
      </w:pPr>
    </w:p>
    <w:p w14:paraId="21DC6C4C" w14:textId="0ED7335F" w:rsidR="008065B6" w:rsidRPr="008065B6" w:rsidRDefault="008065B6" w:rsidP="00E726A4">
      <w:pPr>
        <w:autoSpaceDE w:val="0"/>
        <w:autoSpaceDN w:val="0"/>
        <w:adjustRightInd w:val="0"/>
        <w:ind w:right="50"/>
        <w:rPr>
          <w:rFonts w:ascii="Arial" w:eastAsia="Calibri" w:hAnsi="Arial" w:cs="Arial"/>
          <w:kern w:val="0"/>
        </w:rPr>
      </w:pPr>
      <w:r w:rsidRPr="008065B6">
        <w:rPr>
          <w:rFonts w:ascii="Arial" w:eastAsia="Calibri" w:hAnsi="Arial" w:cs="Arial"/>
          <w:kern w:val="0"/>
        </w:rPr>
        <w:t xml:space="preserve">Listinné podanie podľa zákona č. 25/2025 </w:t>
      </w:r>
      <w:proofErr w:type="spellStart"/>
      <w:r w:rsidRPr="008065B6">
        <w:rPr>
          <w:rFonts w:ascii="Arial" w:eastAsia="Calibri" w:hAnsi="Arial" w:cs="Arial"/>
          <w:kern w:val="0"/>
        </w:rPr>
        <w:t>Z.z</w:t>
      </w:r>
      <w:proofErr w:type="spellEnd"/>
      <w:r w:rsidRPr="008065B6">
        <w:rPr>
          <w:rFonts w:ascii="Arial" w:eastAsia="Calibri" w:hAnsi="Arial" w:cs="Arial"/>
          <w:kern w:val="0"/>
        </w:rPr>
        <w:t>. Stavebný zákon</w:t>
      </w:r>
      <w:r w:rsidR="00233225">
        <w:rPr>
          <w:rFonts w:ascii="Arial" w:eastAsia="Calibri" w:hAnsi="Arial" w:cs="Arial"/>
          <w:kern w:val="0"/>
        </w:rPr>
        <w:t xml:space="preserve"> a o zmene a doplnení niektorých zákonov (Stavebný zákon)</w:t>
      </w:r>
      <w:r w:rsidRPr="008065B6">
        <w:rPr>
          <w:rFonts w:ascii="Arial" w:eastAsia="Calibri" w:hAnsi="Arial" w:cs="Arial"/>
          <w:kern w:val="0"/>
        </w:rPr>
        <w:t xml:space="preserve"> a</w:t>
      </w:r>
      <w:r w:rsidR="00BE62BC">
        <w:rPr>
          <w:rFonts w:ascii="Arial" w:eastAsia="Calibri" w:hAnsi="Arial" w:cs="Arial"/>
          <w:kern w:val="0"/>
        </w:rPr>
        <w:t xml:space="preserve"> prílohy č.2 </w:t>
      </w:r>
      <w:r w:rsidRPr="008065B6">
        <w:rPr>
          <w:rFonts w:ascii="Arial" w:eastAsia="Calibri" w:hAnsi="Arial" w:cs="Arial"/>
          <w:kern w:val="0"/>
        </w:rPr>
        <w:t>vyhlášky</w:t>
      </w:r>
      <w:r w:rsidR="00295889">
        <w:rPr>
          <w:rFonts w:ascii="Arial" w:eastAsia="Calibri" w:hAnsi="Arial" w:cs="Arial"/>
          <w:kern w:val="0"/>
        </w:rPr>
        <w:t xml:space="preserve"> </w:t>
      </w:r>
      <w:r w:rsidR="00C0503F">
        <w:rPr>
          <w:rFonts w:ascii="Arial" w:eastAsia="Calibri" w:hAnsi="Arial" w:cs="Arial"/>
          <w:kern w:val="0"/>
        </w:rPr>
        <w:t xml:space="preserve">ÚÚPV SR </w:t>
      </w:r>
      <w:r w:rsidRPr="008065B6">
        <w:rPr>
          <w:rFonts w:ascii="Arial" w:eastAsia="Calibri" w:hAnsi="Arial" w:cs="Arial"/>
          <w:kern w:val="0"/>
        </w:rPr>
        <w:t xml:space="preserve">č. 60/2025 </w:t>
      </w:r>
      <w:proofErr w:type="spellStart"/>
      <w:r w:rsidRPr="008065B6">
        <w:rPr>
          <w:rFonts w:ascii="Arial" w:eastAsia="Calibri" w:hAnsi="Arial" w:cs="Arial"/>
          <w:kern w:val="0"/>
        </w:rPr>
        <w:t>Z.z</w:t>
      </w:r>
      <w:proofErr w:type="spellEnd"/>
      <w:r w:rsidRPr="008065B6">
        <w:rPr>
          <w:rFonts w:ascii="Arial" w:eastAsia="Calibri" w:hAnsi="Arial" w:cs="Arial"/>
          <w:kern w:val="0"/>
        </w:rPr>
        <w:t>. o štruktúre a prevádzke informačného systému územného plánovania a výstavby, o obsahu podaní a obsahu a rozsahu dokumentácie stavby.</w:t>
      </w:r>
    </w:p>
    <w:p w14:paraId="2033672B" w14:textId="77777777" w:rsidR="008065B6" w:rsidRPr="008065B6" w:rsidRDefault="008065B6" w:rsidP="008065B6">
      <w:pPr>
        <w:autoSpaceDE w:val="0"/>
        <w:autoSpaceDN w:val="0"/>
        <w:adjustRightInd w:val="0"/>
        <w:ind w:right="50"/>
        <w:jc w:val="both"/>
        <w:rPr>
          <w:rFonts w:ascii="Arial" w:eastAsia="Calibri" w:hAnsi="Arial" w:cs="Arial"/>
          <w:color w:val="0F4761" w:themeColor="accent1" w:themeShade="BF"/>
          <w:kern w:val="0"/>
        </w:rPr>
      </w:pPr>
    </w:p>
    <w:p w14:paraId="6F09A201" w14:textId="77777777" w:rsidR="008065B6" w:rsidRPr="00E726A4" w:rsidRDefault="008065B6" w:rsidP="00E726A4">
      <w:pPr>
        <w:tabs>
          <w:tab w:val="left" w:pos="284"/>
        </w:tabs>
        <w:autoSpaceDE w:val="0"/>
        <w:autoSpaceDN w:val="0"/>
        <w:adjustRightInd w:val="0"/>
        <w:ind w:right="50"/>
        <w:rPr>
          <w:rFonts w:ascii="Arial" w:eastAsia="Calibri" w:hAnsi="Arial" w:cs="Arial"/>
          <w:color w:val="000000" w:themeColor="text1"/>
          <w:kern w:val="0"/>
        </w:rPr>
      </w:pPr>
      <w:r w:rsidRPr="00E726A4">
        <w:rPr>
          <w:rFonts w:ascii="Arial" w:eastAsia="Calibri" w:hAnsi="Arial" w:cs="Arial"/>
          <w:color w:val="000000" w:themeColor="text1"/>
          <w:kern w:val="0"/>
        </w:rPr>
        <w:t>Upozornenie:</w:t>
      </w:r>
    </w:p>
    <w:p w14:paraId="643602E5" w14:textId="7E7B7DBD" w:rsidR="00696796" w:rsidRPr="00E726A4" w:rsidRDefault="008065B6" w:rsidP="00E726A4">
      <w:pPr>
        <w:tabs>
          <w:tab w:val="left" w:pos="284"/>
        </w:tabs>
        <w:autoSpaceDE w:val="0"/>
        <w:autoSpaceDN w:val="0"/>
        <w:adjustRightInd w:val="0"/>
        <w:ind w:right="50"/>
        <w:rPr>
          <w:rFonts w:ascii="Arial" w:eastAsia="Calibri" w:hAnsi="Arial" w:cs="Arial"/>
          <w:color w:val="000000" w:themeColor="text1"/>
          <w:kern w:val="0"/>
        </w:rPr>
      </w:pPr>
      <w:r w:rsidRPr="00E726A4">
        <w:rPr>
          <w:rFonts w:ascii="Arial" w:eastAsia="Calibri" w:hAnsi="Arial" w:cs="Arial"/>
          <w:color w:val="000000" w:themeColor="text1"/>
          <w:kern w:val="0"/>
        </w:rPr>
        <w:t xml:space="preserve">Formulár je potrebné vyplniť čitateľne paličkovým písmom a doplniť podpisom a pečiatkou, ak je vyžadovaná podľa osobitného predpisu. </w:t>
      </w:r>
      <w:r w:rsidR="00696796" w:rsidRPr="00E726A4">
        <w:rPr>
          <w:rFonts w:ascii="Arial" w:eastAsia="Calibri" w:hAnsi="Arial" w:cs="Arial"/>
          <w:color w:val="000000" w:themeColor="text1"/>
          <w:kern w:val="0"/>
        </w:rPr>
        <w:t xml:space="preserve">Formulár bol do žiadosti spracovaný </w:t>
      </w:r>
      <w:r w:rsidR="00D72B28" w:rsidRPr="00E726A4">
        <w:rPr>
          <w:rFonts w:ascii="Arial" w:eastAsia="Calibri" w:hAnsi="Arial" w:cs="Arial"/>
          <w:color w:val="000000" w:themeColor="text1"/>
          <w:kern w:val="0"/>
        </w:rPr>
        <w:t>ÚSŽP MsÚ</w:t>
      </w:r>
      <w:r w:rsidR="00696796" w:rsidRPr="00E726A4">
        <w:rPr>
          <w:rFonts w:ascii="Arial" w:eastAsia="Calibri" w:hAnsi="Arial" w:cs="Arial"/>
          <w:color w:val="000000" w:themeColor="text1"/>
          <w:kern w:val="0"/>
        </w:rPr>
        <w:t xml:space="preserve"> z dôvodu, že zatiaľ nie je zverejnený  na </w:t>
      </w:r>
      <w:hyperlink r:id="rId6" w:history="1">
        <w:r w:rsidR="00696796" w:rsidRPr="00E726A4">
          <w:rPr>
            <w:rStyle w:val="Hypertextovprepojenie"/>
            <w:rFonts w:ascii="Arial" w:eastAsia="Calibri" w:hAnsi="Arial" w:cs="Arial"/>
            <w:kern w:val="0"/>
          </w:rPr>
          <w:t>Formuláre | Úrad pre územné plánovanie a výstavbu Slovenskej republiky</w:t>
        </w:r>
      </w:hyperlink>
      <w:r w:rsidR="00696796" w:rsidRPr="00E726A4">
        <w:rPr>
          <w:rFonts w:ascii="Arial" w:eastAsia="Calibri" w:hAnsi="Arial" w:cs="Arial"/>
          <w:color w:val="000000" w:themeColor="text1"/>
          <w:kern w:val="0"/>
        </w:rPr>
        <w:t>.</w:t>
      </w:r>
    </w:p>
    <w:p w14:paraId="5F98E1D8" w14:textId="0719E974" w:rsidR="008065B6" w:rsidRPr="00E726A4" w:rsidRDefault="008065B6" w:rsidP="00E726A4">
      <w:pPr>
        <w:tabs>
          <w:tab w:val="left" w:pos="284"/>
        </w:tabs>
        <w:autoSpaceDE w:val="0"/>
        <w:autoSpaceDN w:val="0"/>
        <w:adjustRightInd w:val="0"/>
        <w:ind w:right="50"/>
        <w:rPr>
          <w:rFonts w:ascii="Arial" w:eastAsia="Calibri" w:hAnsi="Arial" w:cs="Arial"/>
          <w:color w:val="000000" w:themeColor="text1"/>
          <w:kern w:val="0"/>
        </w:rPr>
      </w:pPr>
    </w:p>
    <w:p w14:paraId="7ECD546B" w14:textId="302700C7" w:rsidR="008065B6" w:rsidRPr="00E726A4" w:rsidRDefault="008065B6" w:rsidP="00E726A4">
      <w:pPr>
        <w:tabs>
          <w:tab w:val="left" w:pos="284"/>
        </w:tabs>
        <w:autoSpaceDE w:val="0"/>
        <w:autoSpaceDN w:val="0"/>
        <w:adjustRightInd w:val="0"/>
        <w:ind w:right="50"/>
        <w:rPr>
          <w:rFonts w:ascii="Arial" w:eastAsia="Calibri" w:hAnsi="Arial" w:cs="Arial"/>
          <w:color w:val="000000" w:themeColor="text1"/>
          <w:kern w:val="0"/>
        </w:rPr>
      </w:pPr>
      <w:r w:rsidRPr="00E726A4">
        <w:rPr>
          <w:rFonts w:ascii="Arial" w:eastAsia="Calibri" w:hAnsi="Arial" w:cs="Arial"/>
          <w:color w:val="000000" w:themeColor="text1"/>
          <w:kern w:val="0"/>
        </w:rPr>
        <w:t xml:space="preserve">Pre jeho správne vyplnenie je potrebné použiť vzor zverejnený vo vyhláške </w:t>
      </w:r>
      <w:r w:rsidR="00FB65E0" w:rsidRPr="00E726A4">
        <w:rPr>
          <w:rFonts w:ascii="Arial" w:eastAsia="Calibri" w:hAnsi="Arial" w:cs="Arial"/>
          <w:color w:val="000000" w:themeColor="text1"/>
          <w:kern w:val="0"/>
        </w:rPr>
        <w:t xml:space="preserve">č.60/2025 </w:t>
      </w:r>
      <w:proofErr w:type="spellStart"/>
      <w:r w:rsidR="00FB65E0" w:rsidRPr="00E726A4">
        <w:rPr>
          <w:rFonts w:ascii="Arial" w:eastAsia="Calibri" w:hAnsi="Arial" w:cs="Arial"/>
          <w:color w:val="000000" w:themeColor="text1"/>
          <w:kern w:val="0"/>
        </w:rPr>
        <w:t>Z.z</w:t>
      </w:r>
      <w:proofErr w:type="spellEnd"/>
      <w:r w:rsidR="00FB65E0" w:rsidRPr="00E726A4">
        <w:rPr>
          <w:rFonts w:ascii="Arial" w:eastAsia="Calibri" w:hAnsi="Arial" w:cs="Arial"/>
          <w:color w:val="000000" w:themeColor="text1"/>
          <w:kern w:val="0"/>
        </w:rPr>
        <w:t>.</w:t>
      </w:r>
    </w:p>
    <w:p w14:paraId="262C7D31" w14:textId="77777777" w:rsidR="008065B6" w:rsidRPr="008065B6" w:rsidRDefault="008065B6" w:rsidP="008065B6">
      <w:pPr>
        <w:tabs>
          <w:tab w:val="left" w:pos="284"/>
        </w:tabs>
        <w:autoSpaceDE w:val="0"/>
        <w:autoSpaceDN w:val="0"/>
        <w:adjustRightInd w:val="0"/>
        <w:ind w:right="50"/>
        <w:jc w:val="both"/>
        <w:rPr>
          <w:rFonts w:ascii="Arial" w:eastAsia="Calibri" w:hAnsi="Arial" w:cs="Arial"/>
          <w:color w:val="000000" w:themeColor="text1"/>
          <w:kern w:val="0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847"/>
        <w:gridCol w:w="15"/>
        <w:gridCol w:w="10"/>
        <w:gridCol w:w="900"/>
        <w:gridCol w:w="847"/>
        <w:gridCol w:w="23"/>
        <w:gridCol w:w="14"/>
        <w:gridCol w:w="36"/>
        <w:gridCol w:w="732"/>
        <w:gridCol w:w="3238"/>
      </w:tblGrid>
      <w:tr w:rsidR="00D75791" w:rsidRPr="00586C31" w14:paraId="09CF72B2" w14:textId="77777777" w:rsidTr="004C1784">
        <w:trPr>
          <w:trHeight w:val="107"/>
        </w:trPr>
        <w:tc>
          <w:tcPr>
            <w:tcW w:w="9498" w:type="dxa"/>
            <w:gridSpan w:val="11"/>
            <w:tcBorders>
              <w:top w:val="single" w:sz="4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340FFE43" w14:textId="5160041A" w:rsidR="00D75791" w:rsidRPr="008065B6" w:rsidRDefault="00D75791" w:rsidP="00C03F03">
            <w:pPr>
              <w:pStyle w:val="Nadpis1"/>
              <w:spacing w:after="0"/>
              <w:jc w:val="left"/>
            </w:pPr>
            <w:r w:rsidRPr="008065B6">
              <w:t>Žiadosť o vydanie rozhodnutia o stavebnom zámere podľa § 50 Stavebného zákona</w:t>
            </w:r>
          </w:p>
          <w:p w14:paraId="649A2D79" w14:textId="77777777" w:rsidR="00D75791" w:rsidRPr="00586C31" w:rsidRDefault="00D75791" w:rsidP="009624DC">
            <w:pPr>
              <w:pStyle w:val="Default"/>
              <w:rPr>
                <w:rFonts w:ascii="Work Sans" w:hAnsi="Work Sans"/>
                <w:sz w:val="23"/>
                <w:szCs w:val="23"/>
              </w:rPr>
            </w:pPr>
          </w:p>
        </w:tc>
      </w:tr>
      <w:tr w:rsidR="00D75791" w:rsidRPr="00586C31" w14:paraId="3B2BC76C" w14:textId="77777777" w:rsidTr="004C1784">
        <w:trPr>
          <w:trHeight w:val="107"/>
        </w:trPr>
        <w:tc>
          <w:tcPr>
            <w:tcW w:w="9498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766FD42D" w14:textId="77777777" w:rsidR="00D75791" w:rsidRPr="008065B6" w:rsidRDefault="00D75791" w:rsidP="002F21AD">
            <w:pPr>
              <w:pStyle w:val="Nadpis2"/>
            </w:pPr>
            <w:r w:rsidRPr="008065B6">
              <w:t xml:space="preserve">ČASŤ A - Typ žiadosti a príslušnosť správneho orgánu </w:t>
            </w:r>
          </w:p>
        </w:tc>
      </w:tr>
      <w:tr w:rsidR="00D75791" w:rsidRPr="00586C31" w14:paraId="7A9D8D88" w14:textId="77777777" w:rsidTr="004C1784">
        <w:trPr>
          <w:trHeight w:val="109"/>
        </w:trPr>
        <w:tc>
          <w:tcPr>
            <w:tcW w:w="5492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198E447E" w14:textId="77777777" w:rsidR="00D75791" w:rsidRPr="008065B6" w:rsidRDefault="00D75791" w:rsidP="009624DC">
            <w:pPr>
              <w:pStyle w:val="Default"/>
              <w:rPr>
                <w:rFonts w:ascii="Arial" w:hAnsi="Arial" w:cs="Arial"/>
              </w:rPr>
            </w:pPr>
            <w:r w:rsidRPr="008065B6">
              <w:rPr>
                <w:rFonts w:ascii="Arial" w:hAnsi="Arial" w:cs="Arial"/>
              </w:rPr>
              <w:t xml:space="preserve">ID dokumentu </w:t>
            </w:r>
          </w:p>
        </w:tc>
        <w:tc>
          <w:tcPr>
            <w:tcW w:w="400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6E652AB6" w14:textId="77777777" w:rsidR="00D75791" w:rsidRDefault="00D75791" w:rsidP="009624DC">
            <w:pPr>
              <w:pStyle w:val="Default"/>
              <w:rPr>
                <w:rFonts w:ascii="Arial" w:hAnsi="Arial" w:cs="Arial"/>
              </w:rPr>
            </w:pPr>
            <w:r w:rsidRPr="008065B6">
              <w:rPr>
                <w:rFonts w:ascii="Arial" w:hAnsi="Arial" w:cs="Arial"/>
              </w:rPr>
              <w:t xml:space="preserve">Číselný kód dokumentu </w:t>
            </w:r>
          </w:p>
          <w:p w14:paraId="01E6497A" w14:textId="77777777" w:rsidR="00D75791" w:rsidRPr="008065B6" w:rsidRDefault="00D75791" w:rsidP="009624DC">
            <w:pPr>
              <w:pStyle w:val="Default"/>
              <w:rPr>
                <w:rFonts w:ascii="Arial" w:hAnsi="Arial" w:cs="Arial"/>
              </w:rPr>
            </w:pPr>
          </w:p>
        </w:tc>
      </w:tr>
      <w:tr w:rsidR="00D75791" w:rsidRPr="00586C31" w14:paraId="6E22EE69" w14:textId="77777777" w:rsidTr="004C1784">
        <w:trPr>
          <w:trHeight w:val="109"/>
        </w:trPr>
        <w:tc>
          <w:tcPr>
            <w:tcW w:w="370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094B8DCD" w14:textId="77777777" w:rsidR="00D75791" w:rsidRPr="008065B6" w:rsidRDefault="00D75791" w:rsidP="009624D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8065B6">
              <w:rPr>
                <w:rFonts w:ascii="Arial" w:hAnsi="Arial" w:cs="Arial"/>
                <w:b/>
                <w:bCs/>
              </w:rPr>
              <w:t xml:space="preserve">Typ žiadosti </w:t>
            </w:r>
          </w:p>
        </w:tc>
        <w:tc>
          <w:tcPr>
            <w:tcW w:w="182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328BB18A" w14:textId="1D12CC10" w:rsidR="00D75791" w:rsidRPr="002A1EC6" w:rsidRDefault="00D75791" w:rsidP="009624DC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26BA39" w14:textId="77777777" w:rsidR="00D75791" w:rsidRDefault="00D75791" w:rsidP="009624DC">
            <w:pPr>
              <w:pStyle w:val="Default"/>
              <w:rPr>
                <w:rFonts w:ascii="Work Sans" w:hAnsi="Work Sans"/>
                <w:sz w:val="23"/>
                <w:szCs w:val="23"/>
              </w:rPr>
            </w:pPr>
          </w:p>
          <w:p w14:paraId="4CC2F44C" w14:textId="77777777" w:rsidR="00D75791" w:rsidRPr="00586C31" w:rsidRDefault="00D75791" w:rsidP="009624DC">
            <w:pPr>
              <w:pStyle w:val="Default"/>
              <w:rPr>
                <w:rFonts w:ascii="Work Sans" w:hAnsi="Work Sans"/>
                <w:sz w:val="23"/>
                <w:szCs w:val="23"/>
              </w:rPr>
            </w:pPr>
          </w:p>
        </w:tc>
      </w:tr>
      <w:tr w:rsidR="00D75791" w:rsidRPr="00586C31" w14:paraId="2D5B8DCC" w14:textId="77777777" w:rsidTr="004C1784">
        <w:trPr>
          <w:trHeight w:val="109"/>
        </w:trPr>
        <w:tc>
          <w:tcPr>
            <w:tcW w:w="5492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4D211413" w14:textId="77777777" w:rsidR="00D75791" w:rsidRPr="008065B6" w:rsidRDefault="00D75791" w:rsidP="009624DC">
            <w:pPr>
              <w:pStyle w:val="Defaul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065B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A </w:t>
            </w:r>
          </w:p>
        </w:tc>
        <w:tc>
          <w:tcPr>
            <w:tcW w:w="400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090C0655" w14:textId="77777777" w:rsidR="00D75791" w:rsidRPr="008065B6" w:rsidRDefault="00D75791" w:rsidP="009624D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8065B6">
              <w:rPr>
                <w:rFonts w:ascii="Arial" w:hAnsi="Arial" w:cs="Arial"/>
                <w:b/>
                <w:bCs/>
              </w:rPr>
              <w:t xml:space="preserve">Novostavba </w:t>
            </w:r>
          </w:p>
        </w:tc>
      </w:tr>
      <w:tr w:rsidR="00D75791" w:rsidRPr="00586C31" w14:paraId="3CCE2E91" w14:textId="77777777" w:rsidTr="004C1784">
        <w:trPr>
          <w:trHeight w:val="109"/>
        </w:trPr>
        <w:tc>
          <w:tcPr>
            <w:tcW w:w="5492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2C5B9750" w14:textId="77777777" w:rsidR="00D75791" w:rsidRPr="008065B6" w:rsidRDefault="00D75791" w:rsidP="009624D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8065B6">
              <w:rPr>
                <w:rFonts w:ascii="Arial" w:hAnsi="Arial" w:cs="Arial"/>
                <w:b/>
                <w:bCs/>
              </w:rPr>
              <w:t xml:space="preserve">B </w:t>
            </w:r>
          </w:p>
        </w:tc>
        <w:tc>
          <w:tcPr>
            <w:tcW w:w="400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50C8A77C" w14:textId="77777777" w:rsidR="00D75791" w:rsidRPr="008065B6" w:rsidRDefault="00D75791" w:rsidP="009624D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8065B6">
              <w:rPr>
                <w:rFonts w:ascii="Arial" w:hAnsi="Arial" w:cs="Arial"/>
                <w:b/>
                <w:bCs/>
              </w:rPr>
              <w:t xml:space="preserve">Zmena dokončenej stavby </w:t>
            </w:r>
          </w:p>
        </w:tc>
      </w:tr>
      <w:tr w:rsidR="00D75791" w:rsidRPr="00586C31" w14:paraId="12CC8D00" w14:textId="77777777" w:rsidTr="004C1784">
        <w:trPr>
          <w:trHeight w:val="253"/>
        </w:trPr>
        <w:tc>
          <w:tcPr>
            <w:tcW w:w="5492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4CDD4771" w14:textId="77777777" w:rsidR="00D75791" w:rsidRPr="008065B6" w:rsidRDefault="00D75791" w:rsidP="009624D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8065B6">
              <w:rPr>
                <w:rFonts w:ascii="Arial" w:hAnsi="Arial" w:cs="Arial"/>
                <w:b/>
                <w:bCs/>
              </w:rPr>
              <w:t xml:space="preserve">C </w:t>
            </w:r>
          </w:p>
        </w:tc>
        <w:tc>
          <w:tcPr>
            <w:tcW w:w="400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600AA0ED" w14:textId="77777777" w:rsidR="00D75791" w:rsidRPr="008065B6" w:rsidRDefault="00D75791" w:rsidP="009624D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8065B6">
              <w:rPr>
                <w:rFonts w:ascii="Arial" w:hAnsi="Arial" w:cs="Arial"/>
                <w:b/>
                <w:bCs/>
              </w:rPr>
              <w:t xml:space="preserve">Zmena v užívaní stavby, ak ide o stavbu podľa § 68 ods. 3 Stavebného zákona </w:t>
            </w:r>
          </w:p>
        </w:tc>
      </w:tr>
      <w:tr w:rsidR="00D75791" w:rsidRPr="00586C31" w14:paraId="1A4A2A0C" w14:textId="77777777" w:rsidTr="004C1784">
        <w:trPr>
          <w:trHeight w:val="109"/>
        </w:trPr>
        <w:tc>
          <w:tcPr>
            <w:tcW w:w="5492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4C49F7DD" w14:textId="77777777" w:rsidR="00D75791" w:rsidRPr="008065B6" w:rsidRDefault="00D75791" w:rsidP="009624D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8065B6">
              <w:rPr>
                <w:rFonts w:ascii="Arial" w:hAnsi="Arial" w:cs="Arial"/>
                <w:b/>
                <w:bCs/>
              </w:rPr>
              <w:t xml:space="preserve">D </w:t>
            </w:r>
          </w:p>
        </w:tc>
        <w:tc>
          <w:tcPr>
            <w:tcW w:w="400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4CB6C256" w14:textId="77777777" w:rsidR="00D75791" w:rsidRPr="008065B6" w:rsidRDefault="00D75791" w:rsidP="009624D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8065B6">
              <w:rPr>
                <w:rFonts w:ascii="Arial" w:hAnsi="Arial" w:cs="Arial"/>
                <w:b/>
                <w:bCs/>
              </w:rPr>
              <w:t xml:space="preserve">Odstránenie stavby </w:t>
            </w:r>
          </w:p>
        </w:tc>
      </w:tr>
      <w:tr w:rsidR="00D75791" w:rsidRPr="00586C31" w14:paraId="16F28E95" w14:textId="77777777" w:rsidTr="004C1784">
        <w:trPr>
          <w:trHeight w:val="385"/>
        </w:trPr>
        <w:tc>
          <w:tcPr>
            <w:tcW w:w="370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3CA21FF8" w14:textId="77777777" w:rsidR="00D75791" w:rsidRDefault="00D75791" w:rsidP="009624DC">
            <w:pPr>
              <w:pStyle w:val="Default"/>
              <w:rPr>
                <w:rFonts w:ascii="Arial" w:hAnsi="Arial" w:cs="Arial"/>
              </w:rPr>
            </w:pPr>
            <w:r w:rsidRPr="008065B6">
              <w:rPr>
                <w:rFonts w:ascii="Arial" w:hAnsi="Arial" w:cs="Arial"/>
              </w:rPr>
              <w:t xml:space="preserve">Príslušnosť </w:t>
            </w:r>
          </w:p>
          <w:p w14:paraId="5285CF55" w14:textId="77777777" w:rsidR="00FF61B5" w:rsidRPr="00FF61B5" w:rsidRDefault="00FF61B5" w:rsidP="00FF61B5"/>
          <w:p w14:paraId="44ABD440" w14:textId="77777777" w:rsidR="00FF61B5" w:rsidRPr="00FF61B5" w:rsidRDefault="00FF61B5" w:rsidP="00FF61B5"/>
          <w:p w14:paraId="38E0CB3C" w14:textId="77777777" w:rsidR="00FF61B5" w:rsidRPr="00FF61B5" w:rsidRDefault="00FF61B5" w:rsidP="00FF61B5"/>
          <w:p w14:paraId="44317351" w14:textId="77777777" w:rsidR="00FF61B5" w:rsidRPr="00FF61B5" w:rsidRDefault="00FF61B5" w:rsidP="00FF61B5"/>
          <w:p w14:paraId="02ACB3CB" w14:textId="77777777" w:rsidR="00FF61B5" w:rsidRPr="00FF61B5" w:rsidRDefault="00FF61B5" w:rsidP="00FF61B5"/>
          <w:p w14:paraId="062D74FD" w14:textId="77777777" w:rsidR="00FF61B5" w:rsidRPr="00FF61B5" w:rsidRDefault="00FF61B5" w:rsidP="00FF61B5"/>
          <w:p w14:paraId="76684A61" w14:textId="77777777" w:rsidR="00FF61B5" w:rsidRPr="00FF61B5" w:rsidRDefault="00FF61B5" w:rsidP="00FF61B5"/>
          <w:p w14:paraId="3803F3B2" w14:textId="77777777" w:rsidR="00FF61B5" w:rsidRPr="00FF61B5" w:rsidRDefault="00FF61B5" w:rsidP="00FF61B5"/>
          <w:p w14:paraId="08DDBFAB" w14:textId="77777777" w:rsidR="00FF61B5" w:rsidRDefault="00FF61B5" w:rsidP="00FF61B5">
            <w:pPr>
              <w:rPr>
                <w:rFonts w:ascii="Arial" w:hAnsi="Arial" w:cs="Arial"/>
                <w:color w:val="000000"/>
                <w:kern w:val="0"/>
              </w:rPr>
            </w:pPr>
          </w:p>
          <w:p w14:paraId="58D4AE86" w14:textId="723829B0" w:rsidR="00FF61B5" w:rsidRPr="00FF61B5" w:rsidRDefault="00FF61B5" w:rsidP="00FF61B5">
            <w:pPr>
              <w:tabs>
                <w:tab w:val="left" w:pos="24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ab/>
            </w:r>
          </w:p>
          <w:p w14:paraId="560CB6EA" w14:textId="77777777" w:rsidR="00FF61B5" w:rsidRPr="00FF61B5" w:rsidRDefault="00FF61B5" w:rsidP="00FF61B5"/>
          <w:p w14:paraId="2A3BC8CE" w14:textId="77777777" w:rsidR="00FF61B5" w:rsidRPr="00FF61B5" w:rsidRDefault="00FF61B5" w:rsidP="00FF61B5"/>
        </w:tc>
        <w:tc>
          <w:tcPr>
            <w:tcW w:w="182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52935463" w14:textId="77777777" w:rsidR="00D75791" w:rsidRPr="008065B6" w:rsidRDefault="00D75791" w:rsidP="009624DC">
            <w:pPr>
              <w:pStyle w:val="Default"/>
              <w:rPr>
                <w:rFonts w:ascii="Arial" w:hAnsi="Arial" w:cs="Arial"/>
              </w:rPr>
            </w:pPr>
            <w:r w:rsidRPr="008065B6">
              <w:rPr>
                <w:rFonts w:ascii="Arial" w:hAnsi="Arial" w:cs="Arial"/>
              </w:rPr>
              <w:lastRenderedPageBreak/>
              <w:t xml:space="preserve">Stavebný úrad </w:t>
            </w:r>
          </w:p>
        </w:tc>
        <w:tc>
          <w:tcPr>
            <w:tcW w:w="3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1933BA" w14:textId="77777777" w:rsidR="00D75791" w:rsidRDefault="00D75791" w:rsidP="009624DC">
            <w:pPr>
              <w:pStyle w:val="Default"/>
              <w:rPr>
                <w:rFonts w:ascii="Work Sans" w:hAnsi="Work Sans"/>
                <w:sz w:val="23"/>
                <w:szCs w:val="23"/>
              </w:rPr>
            </w:pPr>
          </w:p>
          <w:p w14:paraId="56E257A3" w14:textId="77777777" w:rsidR="00D75791" w:rsidRDefault="00D75791" w:rsidP="009624DC">
            <w:pPr>
              <w:pStyle w:val="Default"/>
              <w:rPr>
                <w:rFonts w:ascii="Work Sans" w:hAnsi="Work Sans"/>
                <w:sz w:val="23"/>
                <w:szCs w:val="23"/>
              </w:rPr>
            </w:pPr>
          </w:p>
          <w:p w14:paraId="4448E5CD" w14:textId="77777777" w:rsidR="00D75791" w:rsidRDefault="00D75791" w:rsidP="009624DC">
            <w:pPr>
              <w:pStyle w:val="Default"/>
              <w:rPr>
                <w:rFonts w:ascii="Work Sans" w:hAnsi="Work Sans"/>
                <w:sz w:val="23"/>
                <w:szCs w:val="23"/>
              </w:rPr>
            </w:pPr>
          </w:p>
          <w:p w14:paraId="3BA4BE4B" w14:textId="77777777" w:rsidR="00D75791" w:rsidRDefault="00D75791" w:rsidP="009624DC">
            <w:pPr>
              <w:pStyle w:val="Default"/>
              <w:rPr>
                <w:rFonts w:ascii="Work Sans" w:hAnsi="Work Sans"/>
                <w:sz w:val="23"/>
                <w:szCs w:val="23"/>
              </w:rPr>
            </w:pPr>
          </w:p>
          <w:p w14:paraId="3A250E66" w14:textId="77777777" w:rsidR="00D75791" w:rsidRDefault="00D75791" w:rsidP="009624DC">
            <w:pPr>
              <w:pStyle w:val="Default"/>
              <w:rPr>
                <w:rFonts w:ascii="Work Sans" w:hAnsi="Work Sans"/>
                <w:sz w:val="23"/>
                <w:szCs w:val="23"/>
              </w:rPr>
            </w:pPr>
          </w:p>
          <w:p w14:paraId="41395C5E" w14:textId="77777777" w:rsidR="00D75791" w:rsidRDefault="00D75791" w:rsidP="009624DC">
            <w:pPr>
              <w:pStyle w:val="Default"/>
              <w:rPr>
                <w:rFonts w:ascii="Work Sans" w:hAnsi="Work Sans"/>
                <w:sz w:val="23"/>
                <w:szCs w:val="23"/>
              </w:rPr>
            </w:pPr>
          </w:p>
          <w:p w14:paraId="27A9DC3B" w14:textId="77777777" w:rsidR="002519C5" w:rsidRPr="002519C5" w:rsidRDefault="002519C5" w:rsidP="002519C5"/>
          <w:p w14:paraId="54A7760C" w14:textId="77777777" w:rsidR="002519C5" w:rsidRPr="002519C5" w:rsidRDefault="002519C5" w:rsidP="002519C5"/>
          <w:p w14:paraId="3AA64003" w14:textId="77777777" w:rsidR="002519C5" w:rsidRPr="002519C5" w:rsidRDefault="002519C5" w:rsidP="002519C5">
            <w:pPr>
              <w:jc w:val="right"/>
            </w:pPr>
          </w:p>
        </w:tc>
      </w:tr>
      <w:tr w:rsidR="00D75791" w:rsidRPr="00586C31" w14:paraId="31F00356" w14:textId="77777777" w:rsidTr="004C1784">
        <w:trPr>
          <w:trHeight w:val="107"/>
        </w:trPr>
        <w:tc>
          <w:tcPr>
            <w:tcW w:w="9498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72549549" w14:textId="77777777" w:rsidR="00D75791" w:rsidRPr="000D565C" w:rsidRDefault="00D75791" w:rsidP="002F21AD">
            <w:pPr>
              <w:pStyle w:val="Nadpis2"/>
            </w:pPr>
            <w:r w:rsidRPr="000D565C">
              <w:t xml:space="preserve">ČASŤ B - Identifikačné údaje žiadateľa, stavebníka, projektanta </w:t>
            </w:r>
          </w:p>
        </w:tc>
      </w:tr>
      <w:tr w:rsidR="00D75791" w:rsidRPr="00586C31" w14:paraId="72BEFF16" w14:textId="77777777" w:rsidTr="004C1784">
        <w:trPr>
          <w:trHeight w:val="391"/>
        </w:trPr>
        <w:tc>
          <w:tcPr>
            <w:tcW w:w="370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5FBCD0C8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Žiadateľ </w:t>
            </w:r>
          </w:p>
        </w:tc>
        <w:tc>
          <w:tcPr>
            <w:tcW w:w="182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69A280FD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Fyzická osoba, fyzická osoba podnikateľ, právnická osoba </w:t>
            </w:r>
          </w:p>
        </w:tc>
        <w:tc>
          <w:tcPr>
            <w:tcW w:w="397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1A3B5F2D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</w:tc>
      </w:tr>
      <w:tr w:rsidR="00D75791" w:rsidRPr="00586C31" w14:paraId="68F4BF67" w14:textId="77777777" w:rsidTr="004C1784">
        <w:trPr>
          <w:trHeight w:val="391"/>
        </w:trPr>
        <w:tc>
          <w:tcPr>
            <w:tcW w:w="370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244CE29C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Stavebník </w:t>
            </w:r>
          </w:p>
        </w:tc>
        <w:tc>
          <w:tcPr>
            <w:tcW w:w="182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349E38A3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Fyzická osoba, fyzická osoba podnikateľ, právnická osoba 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34EFA75F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</w:tc>
      </w:tr>
      <w:tr w:rsidR="00D75791" w:rsidRPr="000D565C" w14:paraId="787F2913" w14:textId="77777777" w:rsidTr="004C1784">
        <w:trPr>
          <w:trHeight w:val="253"/>
        </w:trPr>
        <w:tc>
          <w:tcPr>
            <w:tcW w:w="370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105FAEBC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Generálny projektant alebo projektant </w:t>
            </w:r>
          </w:p>
        </w:tc>
        <w:tc>
          <w:tcPr>
            <w:tcW w:w="182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41BF0D62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Fyzická osoba podnikateľ, právnická osoba 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59712D16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65DB7F94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30BA41C2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74798604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75173FC9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17F6F76F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</w:tc>
      </w:tr>
      <w:tr w:rsidR="00D75791" w:rsidRPr="000D565C" w14:paraId="660064A7" w14:textId="77777777" w:rsidTr="004C1784">
        <w:trPr>
          <w:trHeight w:val="391"/>
        </w:trPr>
        <w:tc>
          <w:tcPr>
            <w:tcW w:w="370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4157B03E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Projektant alebo spracovateľ časti dokumentácie </w:t>
            </w:r>
          </w:p>
        </w:tc>
        <w:tc>
          <w:tcPr>
            <w:tcW w:w="182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5C111B8E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Fyzická osoba podnikateľ, právnická osoba 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175AF90B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1810E866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5BB05CE1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17E81D0D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3EAF321F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6222A427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</w:tc>
      </w:tr>
      <w:tr w:rsidR="00D75791" w:rsidRPr="000D565C" w14:paraId="0AF05A41" w14:textId="77777777" w:rsidTr="004C1784">
        <w:trPr>
          <w:trHeight w:val="109"/>
        </w:trPr>
        <w:tc>
          <w:tcPr>
            <w:tcW w:w="370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38223781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Prílohy k časti B </w:t>
            </w:r>
          </w:p>
        </w:tc>
        <w:tc>
          <w:tcPr>
            <w:tcW w:w="182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13B82BBA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Počet príloh 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1B724C93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</w:tc>
      </w:tr>
      <w:tr w:rsidR="00D75791" w:rsidRPr="000D565C" w14:paraId="51E31043" w14:textId="77777777" w:rsidTr="004C1784">
        <w:trPr>
          <w:trHeight w:val="385"/>
        </w:trPr>
        <w:tc>
          <w:tcPr>
            <w:tcW w:w="5492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41C32197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Typ prílohy </w:t>
            </w:r>
          </w:p>
        </w:tc>
        <w:tc>
          <w:tcPr>
            <w:tcW w:w="4006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75EC7D9C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0C9BCF1F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50659F11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659441F7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03B38510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1904729C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5AAD7C33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4C828CD7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4761E58D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11B03D13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3123B621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420EDA9E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4EE5B5F1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5D81B085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535DD394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518AB8DE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</w:tc>
      </w:tr>
      <w:tr w:rsidR="00D75791" w:rsidRPr="000D565C" w14:paraId="37E3A868" w14:textId="77777777" w:rsidTr="004C1784">
        <w:trPr>
          <w:trHeight w:val="107"/>
        </w:trPr>
        <w:tc>
          <w:tcPr>
            <w:tcW w:w="9498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0EF3BE99" w14:textId="77777777" w:rsidR="00D75791" w:rsidRPr="002F21AD" w:rsidRDefault="00D75791" w:rsidP="002F21AD">
            <w:pPr>
              <w:pStyle w:val="Nadpis2"/>
            </w:pPr>
            <w:r w:rsidRPr="002F21AD">
              <w:t xml:space="preserve">ČASŤ C - Základné údaje o stavbe alebo súbore stavieb </w:t>
            </w:r>
          </w:p>
        </w:tc>
      </w:tr>
      <w:tr w:rsidR="00D75791" w:rsidRPr="000D565C" w14:paraId="2215DFBD" w14:textId="77777777" w:rsidTr="004C1784">
        <w:trPr>
          <w:trHeight w:val="253"/>
        </w:trPr>
        <w:tc>
          <w:tcPr>
            <w:tcW w:w="370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33C079CB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Identifikačné údaje stavby alebo súboru stavieb </w:t>
            </w:r>
          </w:p>
        </w:tc>
        <w:tc>
          <w:tcPr>
            <w:tcW w:w="182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7A0D3CAE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ID stavby alebo súboru stavieb </w:t>
            </w:r>
          </w:p>
        </w:tc>
        <w:tc>
          <w:tcPr>
            <w:tcW w:w="397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68DDDA8A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</w:tc>
      </w:tr>
      <w:tr w:rsidR="00D75791" w:rsidRPr="000D565C" w14:paraId="0246AF48" w14:textId="77777777" w:rsidTr="004C1784">
        <w:trPr>
          <w:trHeight w:val="109"/>
        </w:trPr>
        <w:tc>
          <w:tcPr>
            <w:tcW w:w="5492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3C3515F3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Typ stavby </w:t>
            </w:r>
          </w:p>
        </w:tc>
        <w:tc>
          <w:tcPr>
            <w:tcW w:w="4006" w:type="dxa"/>
            <w:gridSpan w:val="3"/>
            <w:shd w:val="clear" w:color="auto" w:fill="auto"/>
          </w:tcPr>
          <w:p w14:paraId="5B97DF45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6C5D4BA8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522C53F5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099DB573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</w:tc>
      </w:tr>
      <w:tr w:rsidR="00D75791" w:rsidRPr="000D565C" w14:paraId="10A45798" w14:textId="77777777" w:rsidTr="004C1784">
        <w:trPr>
          <w:trHeight w:val="253"/>
        </w:trPr>
        <w:tc>
          <w:tcPr>
            <w:tcW w:w="5492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6CBF20F7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lastRenderedPageBreak/>
              <w:t xml:space="preserve">Názov stavby alebo súboru stavieb </w:t>
            </w:r>
          </w:p>
        </w:tc>
        <w:tc>
          <w:tcPr>
            <w:tcW w:w="4006" w:type="dxa"/>
            <w:gridSpan w:val="3"/>
            <w:shd w:val="clear" w:color="auto" w:fill="auto"/>
          </w:tcPr>
          <w:p w14:paraId="7B608C54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41F47950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5ADEC335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2EF3BD98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57BD34ED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</w:tc>
      </w:tr>
      <w:tr w:rsidR="00D75791" w:rsidRPr="000D565C" w14:paraId="0C77BCBF" w14:textId="77777777" w:rsidTr="004C1784">
        <w:trPr>
          <w:trHeight w:val="247"/>
        </w:trPr>
        <w:tc>
          <w:tcPr>
            <w:tcW w:w="5492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0BC1207D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Miesto stavby alebo súboru stavieb </w:t>
            </w:r>
          </w:p>
        </w:tc>
        <w:tc>
          <w:tcPr>
            <w:tcW w:w="4006" w:type="dxa"/>
            <w:gridSpan w:val="3"/>
            <w:shd w:val="clear" w:color="auto" w:fill="auto"/>
          </w:tcPr>
          <w:p w14:paraId="0B080CB7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4EDC8FE3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7E88D546" w14:textId="77777777" w:rsidR="00D75791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7993ED72" w14:textId="77777777" w:rsidR="00023ADB" w:rsidRPr="000D565C" w:rsidRDefault="00023ADB" w:rsidP="009624DC">
            <w:pPr>
              <w:pStyle w:val="Default"/>
              <w:rPr>
                <w:rFonts w:ascii="Arial" w:hAnsi="Arial" w:cs="Arial"/>
              </w:rPr>
            </w:pPr>
          </w:p>
          <w:p w14:paraId="626AC827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358D6566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</w:tc>
      </w:tr>
      <w:tr w:rsidR="00D75791" w:rsidRPr="000D565C" w14:paraId="419DD9F5" w14:textId="77777777" w:rsidTr="004C1784">
        <w:trPr>
          <w:trHeight w:val="523"/>
        </w:trPr>
        <w:tc>
          <w:tcPr>
            <w:tcW w:w="5492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689091D3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Stavebné pozemky </w:t>
            </w:r>
          </w:p>
        </w:tc>
        <w:tc>
          <w:tcPr>
            <w:tcW w:w="4006" w:type="dxa"/>
            <w:gridSpan w:val="3"/>
            <w:shd w:val="clear" w:color="auto" w:fill="auto"/>
          </w:tcPr>
          <w:p w14:paraId="0D372C77" w14:textId="77777777" w:rsidR="00D75791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7BD05559" w14:textId="77777777" w:rsidR="0049706D" w:rsidRDefault="0049706D" w:rsidP="009624DC">
            <w:pPr>
              <w:pStyle w:val="Default"/>
              <w:rPr>
                <w:rFonts w:ascii="Arial" w:hAnsi="Arial" w:cs="Arial"/>
              </w:rPr>
            </w:pPr>
          </w:p>
          <w:p w14:paraId="4EAA5EFE" w14:textId="77777777" w:rsidR="0049706D" w:rsidRPr="000D565C" w:rsidRDefault="0049706D" w:rsidP="009624DC">
            <w:pPr>
              <w:pStyle w:val="Default"/>
              <w:rPr>
                <w:rFonts w:ascii="Arial" w:hAnsi="Arial" w:cs="Arial"/>
              </w:rPr>
            </w:pPr>
          </w:p>
          <w:p w14:paraId="18B1786C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6B657AA2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  <w:p w14:paraId="2F1E89EB" w14:textId="77777777" w:rsidR="00D75791" w:rsidRPr="000D565C" w:rsidRDefault="00D75791" w:rsidP="009624DC">
            <w:pPr>
              <w:pStyle w:val="Default"/>
              <w:rPr>
                <w:rFonts w:ascii="Arial" w:hAnsi="Arial" w:cs="Arial"/>
              </w:rPr>
            </w:pPr>
          </w:p>
        </w:tc>
      </w:tr>
      <w:tr w:rsidR="00D75791" w:rsidRPr="000D565C" w14:paraId="2E645B3E" w14:textId="77777777" w:rsidTr="004C1784">
        <w:trPr>
          <w:trHeight w:val="385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5FBF60D2" w14:textId="77777777" w:rsidR="00D75791" w:rsidRPr="000D565C" w:rsidRDefault="00D75791" w:rsidP="009624DC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Susedné pozemky 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4BF249CE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290644CB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7089FB3B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3AD495EC" w14:textId="77777777" w:rsidR="00D75791" w:rsidRDefault="00D75791" w:rsidP="009624DC">
            <w:pPr>
              <w:rPr>
                <w:rFonts w:ascii="Arial" w:hAnsi="Arial" w:cs="Arial"/>
              </w:rPr>
            </w:pPr>
          </w:p>
          <w:p w14:paraId="72394B62" w14:textId="77777777" w:rsidR="0049706D" w:rsidRDefault="0049706D" w:rsidP="009624DC">
            <w:pPr>
              <w:rPr>
                <w:rFonts w:ascii="Arial" w:hAnsi="Arial" w:cs="Arial"/>
              </w:rPr>
            </w:pPr>
          </w:p>
          <w:p w14:paraId="7877FE51" w14:textId="77777777" w:rsidR="0049706D" w:rsidRPr="000D565C" w:rsidRDefault="0049706D" w:rsidP="009624DC">
            <w:pPr>
              <w:rPr>
                <w:rFonts w:ascii="Arial" w:hAnsi="Arial" w:cs="Arial"/>
              </w:rPr>
            </w:pPr>
          </w:p>
        </w:tc>
      </w:tr>
      <w:tr w:rsidR="00D75791" w:rsidRPr="000D565C" w14:paraId="6EEF4E37" w14:textId="77777777" w:rsidTr="004C1784">
        <w:trPr>
          <w:trHeight w:val="52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5B0D3010" w14:textId="77777777" w:rsidR="00D75791" w:rsidRPr="000D565C" w:rsidRDefault="00D75791" w:rsidP="009624DC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Susedné stavby 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23F9CE26" w14:textId="77777777" w:rsidR="00D75791" w:rsidRDefault="00D75791" w:rsidP="009624DC">
            <w:pPr>
              <w:rPr>
                <w:rFonts w:ascii="Arial" w:hAnsi="Arial" w:cs="Arial"/>
              </w:rPr>
            </w:pPr>
          </w:p>
          <w:p w14:paraId="7C509777" w14:textId="77777777" w:rsidR="0049706D" w:rsidRDefault="0049706D" w:rsidP="009624DC">
            <w:pPr>
              <w:rPr>
                <w:rFonts w:ascii="Arial" w:hAnsi="Arial" w:cs="Arial"/>
              </w:rPr>
            </w:pPr>
          </w:p>
          <w:p w14:paraId="4B65D2DE" w14:textId="77777777" w:rsidR="0049706D" w:rsidRPr="000D565C" w:rsidRDefault="0049706D" w:rsidP="009624DC">
            <w:pPr>
              <w:rPr>
                <w:rFonts w:ascii="Arial" w:hAnsi="Arial" w:cs="Arial"/>
              </w:rPr>
            </w:pPr>
          </w:p>
          <w:p w14:paraId="416656B4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0E191B80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7440A463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</w:tc>
      </w:tr>
      <w:tr w:rsidR="00D75791" w:rsidRPr="000D565C" w14:paraId="7AC4FF04" w14:textId="77777777" w:rsidTr="004C1784">
        <w:trPr>
          <w:trHeight w:val="247"/>
        </w:trPr>
        <w:tc>
          <w:tcPr>
            <w:tcW w:w="368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6D9895AE" w14:textId="77777777" w:rsidR="00D75791" w:rsidRPr="00BD4D05" w:rsidRDefault="00D75791" w:rsidP="009624DC">
            <w:pPr>
              <w:rPr>
                <w:rFonts w:ascii="Arial" w:hAnsi="Arial" w:cs="Arial"/>
                <w:b/>
                <w:bCs/>
              </w:rPr>
            </w:pPr>
            <w:r w:rsidRPr="00BD4D05">
              <w:rPr>
                <w:rFonts w:ascii="Arial" w:hAnsi="Arial" w:cs="Arial"/>
                <w:b/>
                <w:bCs/>
              </w:rPr>
              <w:t xml:space="preserve">Členenie stavby alebo súboru stavieb </w:t>
            </w:r>
          </w:p>
        </w:tc>
        <w:tc>
          <w:tcPr>
            <w:tcW w:w="1845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11B31E3D" w14:textId="7DD48629" w:rsidR="00D75791" w:rsidRPr="000D565C" w:rsidRDefault="00D75791" w:rsidP="009624DC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gridSpan w:val="2"/>
            <w:shd w:val="clear" w:color="auto" w:fill="auto"/>
          </w:tcPr>
          <w:p w14:paraId="1F9BBE8A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34E96656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7907BF8A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394C0A38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3530CE33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2C635BC9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</w:tc>
      </w:tr>
      <w:tr w:rsidR="0049706D" w:rsidRPr="000D565C" w14:paraId="7CCE2152" w14:textId="77777777" w:rsidTr="004C1784">
        <w:trPr>
          <w:trHeight w:val="385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652F4C5A" w14:textId="77777777" w:rsidR="0049706D" w:rsidRDefault="0049706D" w:rsidP="00962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Hlavná stavba</w:t>
            </w:r>
          </w:p>
          <w:p w14:paraId="71139CA4" w14:textId="77777777" w:rsidR="0049706D" w:rsidRDefault="0049706D" w:rsidP="009624DC">
            <w:pPr>
              <w:rPr>
                <w:rFonts w:ascii="Arial" w:hAnsi="Arial" w:cs="Arial"/>
              </w:rPr>
            </w:pPr>
          </w:p>
          <w:p w14:paraId="30D5FD2F" w14:textId="77777777" w:rsidR="0049706D" w:rsidRDefault="0049706D" w:rsidP="009624DC">
            <w:pPr>
              <w:rPr>
                <w:rFonts w:ascii="Arial" w:hAnsi="Arial" w:cs="Arial"/>
              </w:rPr>
            </w:pPr>
          </w:p>
          <w:p w14:paraId="77E3EBA8" w14:textId="77777777" w:rsidR="0049706D" w:rsidRDefault="0049706D" w:rsidP="009624DC">
            <w:pPr>
              <w:rPr>
                <w:rFonts w:ascii="Arial" w:hAnsi="Arial" w:cs="Arial"/>
              </w:rPr>
            </w:pPr>
          </w:p>
          <w:p w14:paraId="66FF42E2" w14:textId="0BBD65D0" w:rsidR="0049706D" w:rsidRPr="000D565C" w:rsidRDefault="0049706D" w:rsidP="009624DC">
            <w:pPr>
              <w:rPr>
                <w:rFonts w:ascii="Arial" w:hAnsi="Arial" w:cs="Arial"/>
              </w:rPr>
            </w:pPr>
          </w:p>
        </w:tc>
        <w:tc>
          <w:tcPr>
            <w:tcW w:w="4043" w:type="dxa"/>
            <w:gridSpan w:val="5"/>
            <w:shd w:val="clear" w:color="auto" w:fill="auto"/>
          </w:tcPr>
          <w:p w14:paraId="69B5C186" w14:textId="77777777" w:rsidR="0049706D" w:rsidRPr="000D565C" w:rsidRDefault="0049706D" w:rsidP="009624DC">
            <w:pPr>
              <w:rPr>
                <w:rFonts w:ascii="Arial" w:hAnsi="Arial" w:cs="Arial"/>
              </w:rPr>
            </w:pPr>
          </w:p>
        </w:tc>
      </w:tr>
      <w:tr w:rsidR="00D75791" w:rsidRPr="000D565C" w14:paraId="2D7AACD4" w14:textId="77777777" w:rsidTr="004C1784">
        <w:trPr>
          <w:trHeight w:val="385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727823DA" w14:textId="77777777" w:rsidR="00D75791" w:rsidRPr="000D565C" w:rsidRDefault="00D75791" w:rsidP="009624DC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Členenie hlavnej stavby podľa účelu 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06045584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6F514B0B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1CB8D7A4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7A355EC1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6C810A72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</w:tc>
      </w:tr>
      <w:tr w:rsidR="00D75791" w:rsidRPr="000D565C" w14:paraId="52F15A77" w14:textId="77777777" w:rsidTr="004C1784">
        <w:trPr>
          <w:trHeight w:val="52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56450CC4" w14:textId="77777777" w:rsidR="00D75791" w:rsidRPr="000D565C" w:rsidRDefault="00D75791" w:rsidP="009624DC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Členenie hlavnej stavby na prevádzkové súbory a stavebné objekty 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3207AD8B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6B998E60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7CF7F3C1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4F4F2F1E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2BCF836B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</w:tc>
      </w:tr>
      <w:tr w:rsidR="00D75791" w:rsidRPr="000D565C" w14:paraId="2D533481" w14:textId="77777777" w:rsidTr="004C1784">
        <w:trPr>
          <w:trHeight w:val="247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102862B9" w14:textId="77777777" w:rsidR="00D75791" w:rsidRPr="000D565C" w:rsidRDefault="00D75791" w:rsidP="009624DC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Ostatné stavby 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785FFE5D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15AE279B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5532157D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7D6F2E61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</w:tc>
      </w:tr>
      <w:tr w:rsidR="00D75791" w:rsidRPr="000D565C" w14:paraId="02215BA7" w14:textId="77777777" w:rsidTr="004C1784">
        <w:trPr>
          <w:trHeight w:val="391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6C11F6AD" w14:textId="77777777" w:rsidR="00D75791" w:rsidRPr="000D565C" w:rsidRDefault="00D75791" w:rsidP="009624DC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Členenie ostatných stavieb v súbore stavieb podľa účelu 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0831456F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65416D18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1A030D49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</w:tc>
      </w:tr>
      <w:tr w:rsidR="00D75791" w:rsidRPr="000D565C" w14:paraId="54A79D23" w14:textId="77777777" w:rsidTr="004C1784">
        <w:trPr>
          <w:trHeight w:val="52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54C5B6A3" w14:textId="77777777" w:rsidR="00D75791" w:rsidRPr="000D565C" w:rsidRDefault="00D75791" w:rsidP="009624DC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Členenie ostatných stavieb na prevádzkové súbory a stavebné objekty 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3FFC620F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504AB7EF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5D7F2789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721C9932" w14:textId="77777777" w:rsidR="00D75791" w:rsidRDefault="00D75791" w:rsidP="009624DC">
            <w:pPr>
              <w:rPr>
                <w:rFonts w:ascii="Arial" w:hAnsi="Arial" w:cs="Arial"/>
              </w:rPr>
            </w:pPr>
          </w:p>
          <w:p w14:paraId="701D08C9" w14:textId="77777777" w:rsidR="006232DE" w:rsidRDefault="006232DE" w:rsidP="009624DC">
            <w:pPr>
              <w:rPr>
                <w:rFonts w:ascii="Arial" w:hAnsi="Arial" w:cs="Arial"/>
              </w:rPr>
            </w:pPr>
          </w:p>
          <w:p w14:paraId="4A7AD094" w14:textId="77777777" w:rsidR="006232DE" w:rsidRDefault="006232DE" w:rsidP="009624DC">
            <w:pPr>
              <w:rPr>
                <w:rFonts w:ascii="Arial" w:hAnsi="Arial" w:cs="Arial"/>
              </w:rPr>
            </w:pPr>
          </w:p>
          <w:p w14:paraId="01CAB121" w14:textId="77777777" w:rsidR="006232DE" w:rsidRDefault="006232DE" w:rsidP="009624DC">
            <w:pPr>
              <w:rPr>
                <w:rFonts w:ascii="Arial" w:hAnsi="Arial" w:cs="Arial"/>
              </w:rPr>
            </w:pPr>
          </w:p>
          <w:p w14:paraId="29E33BE6" w14:textId="77777777" w:rsidR="006232DE" w:rsidRDefault="006232DE" w:rsidP="009624DC">
            <w:pPr>
              <w:rPr>
                <w:rFonts w:ascii="Arial" w:hAnsi="Arial" w:cs="Arial"/>
              </w:rPr>
            </w:pPr>
          </w:p>
          <w:p w14:paraId="2AACC6FD" w14:textId="77777777" w:rsidR="006232DE" w:rsidRDefault="006232DE" w:rsidP="009624DC">
            <w:pPr>
              <w:rPr>
                <w:rFonts w:ascii="Arial" w:hAnsi="Arial" w:cs="Arial"/>
              </w:rPr>
            </w:pPr>
          </w:p>
          <w:p w14:paraId="4C42C860" w14:textId="77777777" w:rsidR="006232DE" w:rsidRDefault="006232DE" w:rsidP="009624DC">
            <w:pPr>
              <w:rPr>
                <w:rFonts w:ascii="Arial" w:hAnsi="Arial" w:cs="Arial"/>
              </w:rPr>
            </w:pPr>
          </w:p>
          <w:p w14:paraId="64319BFB" w14:textId="77777777" w:rsidR="006232DE" w:rsidRDefault="006232DE" w:rsidP="009624DC">
            <w:pPr>
              <w:rPr>
                <w:rFonts w:ascii="Arial" w:hAnsi="Arial" w:cs="Arial"/>
              </w:rPr>
            </w:pPr>
          </w:p>
          <w:p w14:paraId="6A4EDBC3" w14:textId="77777777" w:rsidR="006232DE" w:rsidRDefault="006232DE" w:rsidP="009624DC">
            <w:pPr>
              <w:rPr>
                <w:rFonts w:ascii="Arial" w:hAnsi="Arial" w:cs="Arial"/>
              </w:rPr>
            </w:pPr>
          </w:p>
          <w:p w14:paraId="50353988" w14:textId="77777777" w:rsidR="006232DE" w:rsidRPr="000D565C" w:rsidRDefault="006232DE" w:rsidP="009624DC">
            <w:pPr>
              <w:rPr>
                <w:rFonts w:ascii="Arial" w:hAnsi="Arial" w:cs="Arial"/>
              </w:rPr>
            </w:pPr>
          </w:p>
          <w:p w14:paraId="4E2DF89E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</w:tc>
      </w:tr>
      <w:tr w:rsidR="00D75791" w:rsidRPr="000D565C" w14:paraId="32C74C2B" w14:textId="77777777" w:rsidTr="004C1784">
        <w:trPr>
          <w:trHeight w:val="109"/>
        </w:trPr>
        <w:tc>
          <w:tcPr>
            <w:tcW w:w="368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3D443C74" w14:textId="77777777" w:rsidR="00D75791" w:rsidRPr="000D565C" w:rsidRDefault="00D75791" w:rsidP="009624DC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Prílohy k časti C </w:t>
            </w:r>
          </w:p>
        </w:tc>
        <w:tc>
          <w:tcPr>
            <w:tcW w:w="1845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7DD007D4" w14:textId="77777777" w:rsidR="00D75791" w:rsidRPr="000D565C" w:rsidRDefault="00D75791" w:rsidP="009624DC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Počet príloh 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30C93A1E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</w:tc>
      </w:tr>
      <w:tr w:rsidR="00D75791" w:rsidRPr="000D565C" w14:paraId="4F31A5B7" w14:textId="77777777" w:rsidTr="004C1784">
        <w:trPr>
          <w:trHeight w:val="937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22C1DB19" w14:textId="77777777" w:rsidR="00D75791" w:rsidRPr="000D565C" w:rsidRDefault="00D75791" w:rsidP="009624DC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Typ prílohy pre iné právo k pozemku alebo stavbe 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01FF20E2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339D2690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2EDD3F74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78D80726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12973DFC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</w:tc>
      </w:tr>
      <w:tr w:rsidR="00D75791" w:rsidRPr="000D565C" w14:paraId="6B0B7E0D" w14:textId="77777777" w:rsidTr="004C1784">
        <w:trPr>
          <w:trHeight w:val="385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3EAF4E06" w14:textId="77777777" w:rsidR="00D75791" w:rsidRPr="000D565C" w:rsidRDefault="00D75791" w:rsidP="009624DC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Iné prílohy 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66510F46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4EC3DB21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4ABA4DA4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68415F72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2EF79492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</w:tc>
      </w:tr>
      <w:tr w:rsidR="00D75791" w:rsidRPr="000D565C" w14:paraId="305FBBD0" w14:textId="77777777" w:rsidTr="004C1784">
        <w:trPr>
          <w:trHeight w:val="107"/>
        </w:trPr>
        <w:tc>
          <w:tcPr>
            <w:tcW w:w="9498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32EFB0D5" w14:textId="174E4247" w:rsidR="00D75791" w:rsidRPr="000D565C" w:rsidRDefault="00D75791" w:rsidP="002F21AD">
            <w:pPr>
              <w:pStyle w:val="Nadpis2"/>
            </w:pPr>
            <w:r w:rsidRPr="000D565C">
              <w:t xml:space="preserve">ČASŤ D - Podrobné údaje o stavbe/ súbore stavieb </w:t>
            </w:r>
          </w:p>
        </w:tc>
      </w:tr>
      <w:tr w:rsidR="00D75791" w:rsidRPr="000D565C" w14:paraId="4389FADA" w14:textId="77777777" w:rsidTr="004C1784">
        <w:trPr>
          <w:trHeight w:val="529"/>
        </w:trPr>
        <w:tc>
          <w:tcPr>
            <w:tcW w:w="368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63B4EBA2" w14:textId="77777777" w:rsidR="00D75791" w:rsidRPr="000633B3" w:rsidRDefault="00D75791" w:rsidP="009624DC">
            <w:pPr>
              <w:rPr>
                <w:rFonts w:ascii="Arial" w:hAnsi="Arial" w:cs="Arial"/>
                <w:b/>
                <w:bCs/>
              </w:rPr>
            </w:pPr>
            <w:r w:rsidRPr="000633B3">
              <w:rPr>
                <w:rFonts w:ascii="Arial" w:hAnsi="Arial" w:cs="Arial"/>
                <w:b/>
                <w:bCs/>
              </w:rPr>
              <w:t xml:space="preserve">Podrobná identifikácia stavby alebo súboru stavieb z hľadiska chránených záujmov </w:t>
            </w:r>
          </w:p>
        </w:tc>
        <w:tc>
          <w:tcPr>
            <w:tcW w:w="1845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2EC09439" w14:textId="288BD4D5" w:rsidR="00D75791" w:rsidRPr="000D565C" w:rsidRDefault="00D75791" w:rsidP="009624DC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2D03178A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6AAAD1E3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3642D99E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3DA3484F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3C19C43C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</w:tc>
      </w:tr>
      <w:tr w:rsidR="00D75791" w:rsidRPr="000D565C" w14:paraId="0B8749E5" w14:textId="77777777" w:rsidTr="004C1784">
        <w:trPr>
          <w:trHeight w:val="247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6F072F1D" w14:textId="7F9FE2EA" w:rsidR="00D75791" w:rsidRPr="000D565C" w:rsidRDefault="00D75791" w:rsidP="00962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Jednoduchá stavba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01A7557D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</w:tc>
      </w:tr>
      <w:tr w:rsidR="00D75791" w:rsidRPr="000D565C" w14:paraId="0FD9F11F" w14:textId="77777777" w:rsidTr="004C1784">
        <w:trPr>
          <w:trHeight w:val="247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1F695ADC" w14:textId="77777777" w:rsidR="00D75791" w:rsidRPr="000D565C" w:rsidRDefault="00D75791" w:rsidP="009624DC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Investičný projekt 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27CF5F59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5989A05D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</w:tc>
      </w:tr>
      <w:tr w:rsidR="00D75791" w:rsidRPr="000D565C" w14:paraId="590F8B39" w14:textId="77777777" w:rsidTr="004C1784">
        <w:trPr>
          <w:trHeight w:val="247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3703E3DD" w14:textId="77777777" w:rsidR="00D75791" w:rsidRPr="000D565C" w:rsidRDefault="00D75791" w:rsidP="009624DC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Vyhradená stavba 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2B497891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3CA32001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</w:tc>
      </w:tr>
      <w:tr w:rsidR="00D75791" w:rsidRPr="000D565C" w14:paraId="601F75D5" w14:textId="77777777" w:rsidTr="004C1784">
        <w:trPr>
          <w:trHeight w:val="385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445CE0C6" w14:textId="77777777" w:rsidR="00D75791" w:rsidRPr="000D565C" w:rsidRDefault="00D75791" w:rsidP="009624DC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Odňatie poľnohospodárskej pôdy 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3A27E851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280843D8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</w:tc>
      </w:tr>
      <w:tr w:rsidR="00D75791" w:rsidRPr="000D565C" w14:paraId="78830DBB" w14:textId="77777777" w:rsidTr="004C1784">
        <w:trPr>
          <w:trHeight w:val="25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31F84758" w14:textId="77777777" w:rsidR="00D75791" w:rsidRPr="000D565C" w:rsidRDefault="00D75791" w:rsidP="009624DC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Zvláštne užívanie pozemnej komunikácie 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1CD5C214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  <w:p w14:paraId="4F833B34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</w:tc>
      </w:tr>
      <w:tr w:rsidR="00D75791" w:rsidRPr="000D565C" w14:paraId="0026888F" w14:textId="77777777" w:rsidTr="004C1784">
        <w:trPr>
          <w:trHeight w:val="25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357EA79F" w14:textId="699078AE" w:rsidR="00D75791" w:rsidRPr="000D565C" w:rsidRDefault="00D75791" w:rsidP="00962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Zriadenie vjazdu alebo zriadenie pripojenia pozemnej komunikácie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56F13FB9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</w:tc>
      </w:tr>
      <w:tr w:rsidR="00D75791" w:rsidRPr="000D565C" w14:paraId="174A072A" w14:textId="77777777" w:rsidTr="004C1784">
        <w:trPr>
          <w:trHeight w:val="25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0E6FAC11" w14:textId="4CF07BA5" w:rsidR="00D75791" w:rsidRDefault="00D75791" w:rsidP="00962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Spôsob nakladania s</w:t>
            </w:r>
            <w:r w:rsidR="001A0C2A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odpadom</w:t>
            </w:r>
          </w:p>
          <w:p w14:paraId="6DAC5A4D" w14:textId="0A31B2BE" w:rsidR="001A0C2A" w:rsidRPr="000D565C" w:rsidRDefault="001A0C2A" w:rsidP="009624DC">
            <w:pPr>
              <w:rPr>
                <w:rFonts w:ascii="Arial" w:hAnsi="Arial" w:cs="Arial"/>
              </w:rPr>
            </w:pPr>
          </w:p>
        </w:tc>
        <w:tc>
          <w:tcPr>
            <w:tcW w:w="4043" w:type="dxa"/>
            <w:gridSpan w:val="5"/>
            <w:shd w:val="clear" w:color="auto" w:fill="auto"/>
          </w:tcPr>
          <w:p w14:paraId="081135CF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</w:tc>
      </w:tr>
      <w:tr w:rsidR="00D75791" w:rsidRPr="000D565C" w14:paraId="48B03153" w14:textId="77777777" w:rsidTr="004C1784">
        <w:trPr>
          <w:trHeight w:val="25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436E0DE6" w14:textId="77777777" w:rsidR="00D75791" w:rsidRDefault="00D75791" w:rsidP="00962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Posudzovanie vplyvov na životné prostredie</w:t>
            </w:r>
          </w:p>
          <w:p w14:paraId="4CEDA87A" w14:textId="33B3784A" w:rsidR="001A0C2A" w:rsidRPr="000D565C" w:rsidRDefault="001A0C2A" w:rsidP="009624DC">
            <w:pPr>
              <w:rPr>
                <w:rFonts w:ascii="Arial" w:hAnsi="Arial" w:cs="Arial"/>
              </w:rPr>
            </w:pPr>
          </w:p>
        </w:tc>
        <w:tc>
          <w:tcPr>
            <w:tcW w:w="4043" w:type="dxa"/>
            <w:gridSpan w:val="5"/>
            <w:shd w:val="clear" w:color="auto" w:fill="auto"/>
          </w:tcPr>
          <w:p w14:paraId="54652E5B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</w:tc>
      </w:tr>
      <w:tr w:rsidR="00D75791" w:rsidRPr="000D565C" w14:paraId="1BCC7EE7" w14:textId="77777777" w:rsidTr="004C1784">
        <w:trPr>
          <w:trHeight w:val="25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73AA476A" w14:textId="77777777" w:rsidR="00D75791" w:rsidRDefault="00D75791" w:rsidP="00962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Pamiatková ochrana</w:t>
            </w:r>
          </w:p>
          <w:p w14:paraId="5FB155D5" w14:textId="73679295" w:rsidR="001A2D0C" w:rsidRPr="000D565C" w:rsidRDefault="001A2D0C" w:rsidP="009624DC">
            <w:pPr>
              <w:rPr>
                <w:rFonts w:ascii="Arial" w:hAnsi="Arial" w:cs="Arial"/>
              </w:rPr>
            </w:pPr>
          </w:p>
        </w:tc>
        <w:tc>
          <w:tcPr>
            <w:tcW w:w="4043" w:type="dxa"/>
            <w:gridSpan w:val="5"/>
            <w:shd w:val="clear" w:color="auto" w:fill="auto"/>
          </w:tcPr>
          <w:p w14:paraId="3136BBB9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</w:tc>
      </w:tr>
      <w:tr w:rsidR="00D75791" w:rsidRPr="000D565C" w14:paraId="5892300B" w14:textId="77777777" w:rsidTr="004C1784">
        <w:trPr>
          <w:trHeight w:val="25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5C23FD51" w14:textId="77A759B9" w:rsidR="00D75791" w:rsidRPr="000D565C" w:rsidRDefault="00D75791" w:rsidP="00962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Výrub drevín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6BB9F8FF" w14:textId="77777777" w:rsidR="00D75791" w:rsidRPr="000D565C" w:rsidRDefault="00D75791" w:rsidP="009624DC">
            <w:pPr>
              <w:rPr>
                <w:rFonts w:ascii="Arial" w:hAnsi="Arial" w:cs="Arial"/>
              </w:rPr>
            </w:pPr>
          </w:p>
        </w:tc>
      </w:tr>
      <w:tr w:rsidR="00D75791" w:rsidRPr="000D565C" w14:paraId="21ACA391" w14:textId="5A2869F6" w:rsidTr="004C1784">
        <w:trPr>
          <w:trHeight w:val="25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4822BFB4" w14:textId="77777777" w:rsidR="007246C9" w:rsidRDefault="007246C9" w:rsidP="008A2BA7">
            <w:pPr>
              <w:rPr>
                <w:rFonts w:ascii="Arial" w:hAnsi="Arial" w:cs="Arial"/>
                <w:b/>
                <w:bCs/>
              </w:rPr>
            </w:pPr>
          </w:p>
          <w:p w14:paraId="2ADCDD78" w14:textId="136EA1C9" w:rsidR="00D75791" w:rsidRPr="007246C9" w:rsidRDefault="00D75791" w:rsidP="008A2BA7">
            <w:pPr>
              <w:rPr>
                <w:rFonts w:ascii="Arial" w:hAnsi="Arial" w:cs="Arial"/>
                <w:b/>
                <w:bCs/>
              </w:rPr>
            </w:pPr>
            <w:r w:rsidRPr="000633B3">
              <w:rPr>
                <w:rFonts w:ascii="Arial" w:hAnsi="Arial" w:cs="Arial"/>
                <w:b/>
                <w:bCs/>
              </w:rPr>
              <w:t>Stavba alebo časť stavby na odstránenie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762918E3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2AC97970" w14:textId="77777777" w:rsidTr="004C1784">
        <w:trPr>
          <w:trHeight w:val="25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26068F2A" w14:textId="404F2C2F" w:rsidR="00D75791" w:rsidRDefault="00D75791" w:rsidP="008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 je súčasťou stavby alebo súboru stavieb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451F50AF" w14:textId="77777777" w:rsidR="00D75791" w:rsidRDefault="00D75791" w:rsidP="008A2BA7">
            <w:pPr>
              <w:rPr>
                <w:rFonts w:ascii="Arial" w:hAnsi="Arial" w:cs="Arial"/>
              </w:rPr>
            </w:pPr>
          </w:p>
          <w:p w14:paraId="64AF0E6E" w14:textId="77777777" w:rsidR="00130227" w:rsidRPr="000D565C" w:rsidRDefault="00130227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300E9E81" w14:textId="77777777" w:rsidTr="004C1784">
        <w:trPr>
          <w:trHeight w:val="25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568C8382" w14:textId="3104B1AC" w:rsidR="00D75791" w:rsidRDefault="00D75791" w:rsidP="008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Miesto stavby 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5861CFB4" w14:textId="77777777" w:rsidR="00D75791" w:rsidRDefault="00D75791" w:rsidP="008A2BA7">
            <w:pPr>
              <w:rPr>
                <w:rFonts w:ascii="Arial" w:hAnsi="Arial" w:cs="Arial"/>
              </w:rPr>
            </w:pPr>
          </w:p>
          <w:p w14:paraId="71CAC592" w14:textId="77777777" w:rsidR="00130227" w:rsidRDefault="00130227" w:rsidP="008A2BA7">
            <w:pPr>
              <w:rPr>
                <w:rFonts w:ascii="Arial" w:hAnsi="Arial" w:cs="Arial"/>
              </w:rPr>
            </w:pPr>
          </w:p>
          <w:p w14:paraId="679DE95E" w14:textId="77777777" w:rsidR="00130227" w:rsidRPr="000D565C" w:rsidRDefault="00130227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7BF6E07E" w14:textId="77777777" w:rsidTr="004C1784">
        <w:trPr>
          <w:trHeight w:val="25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763E964A" w14:textId="4D970695" w:rsidR="00D75791" w:rsidRDefault="00D75791" w:rsidP="008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Vlastník stavby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5B5690CA" w14:textId="77777777" w:rsidR="00D75791" w:rsidRDefault="00D75791" w:rsidP="008A2BA7">
            <w:pPr>
              <w:rPr>
                <w:rFonts w:ascii="Arial" w:hAnsi="Arial" w:cs="Arial"/>
              </w:rPr>
            </w:pPr>
          </w:p>
          <w:p w14:paraId="7180B9C7" w14:textId="77777777" w:rsidR="00B86F0A" w:rsidRDefault="00B86F0A" w:rsidP="008A2BA7">
            <w:pPr>
              <w:rPr>
                <w:rFonts w:ascii="Arial" w:hAnsi="Arial" w:cs="Arial"/>
              </w:rPr>
            </w:pPr>
          </w:p>
          <w:p w14:paraId="5A18941C" w14:textId="77777777" w:rsidR="00B86F0A" w:rsidRPr="000D565C" w:rsidRDefault="00B86F0A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173431D5" w14:textId="77777777" w:rsidTr="004C1784">
        <w:trPr>
          <w:trHeight w:val="25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2C1B3B59" w14:textId="5F2E5CD9" w:rsidR="00D75791" w:rsidRDefault="00D75791" w:rsidP="008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Zastavaná plocha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2BC09C2D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79944D83" w14:textId="77777777" w:rsidTr="004C1784">
        <w:trPr>
          <w:trHeight w:val="25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6AFF4EDC" w14:textId="1C32B6A5" w:rsidR="00D75791" w:rsidRDefault="00D75791" w:rsidP="008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podlahová plocha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5F812C7B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5D8DCA3C" w14:textId="77777777" w:rsidTr="004C1784">
        <w:trPr>
          <w:trHeight w:val="25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59D89A4A" w14:textId="7BB0B65E" w:rsidR="00D75791" w:rsidRDefault="00D75791" w:rsidP="008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podlaží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02C84194" w14:textId="77777777" w:rsidR="00D75791" w:rsidRDefault="00D75791" w:rsidP="008A2BA7">
            <w:pPr>
              <w:rPr>
                <w:rFonts w:ascii="Arial" w:hAnsi="Arial" w:cs="Arial"/>
              </w:rPr>
            </w:pPr>
          </w:p>
          <w:p w14:paraId="65A3F228" w14:textId="77777777" w:rsidR="00B86F0A" w:rsidRPr="000D565C" w:rsidRDefault="00B86F0A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01DA1C22" w14:textId="77777777" w:rsidTr="004C1784">
        <w:trPr>
          <w:trHeight w:val="25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6C6624BE" w14:textId="1C799733" w:rsidR="00D75791" w:rsidRDefault="00D75791" w:rsidP="008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Identifikácia stavby na odstránenie z hľadiska pamiatkovej ochrany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259C8D01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02DC7A72" w14:textId="77777777" w:rsidTr="004C1784">
        <w:trPr>
          <w:trHeight w:val="25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1BB7C27E" w14:textId="77777777" w:rsidR="00D75791" w:rsidRDefault="00D75791" w:rsidP="008A2BA7">
            <w:pPr>
              <w:rPr>
                <w:rFonts w:ascii="Arial" w:hAnsi="Arial" w:cs="Arial"/>
                <w:b/>
                <w:bCs/>
              </w:rPr>
            </w:pPr>
          </w:p>
          <w:p w14:paraId="22C120F2" w14:textId="7D03F415" w:rsidR="00D75791" w:rsidRPr="002A14B2" w:rsidRDefault="00D75791" w:rsidP="008A2BA7">
            <w:pPr>
              <w:rPr>
                <w:rFonts w:ascii="Arial" w:hAnsi="Arial" w:cs="Arial"/>
                <w:b/>
                <w:bCs/>
              </w:rPr>
            </w:pPr>
            <w:r w:rsidRPr="002A14B2">
              <w:rPr>
                <w:rFonts w:ascii="Arial" w:hAnsi="Arial" w:cs="Arial"/>
                <w:b/>
                <w:bCs/>
              </w:rPr>
              <w:t>Zastavovacie údaje stavby alebo súboru stavieb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6619B25D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19ED04CB" w14:textId="77777777" w:rsidTr="004C1784">
        <w:trPr>
          <w:trHeight w:val="25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17D1172F" w14:textId="6195A0E7" w:rsidR="00D75791" w:rsidRDefault="00D75791" w:rsidP="008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plocha pozemku v m</w:t>
            </w:r>
            <w:r w:rsidRPr="00B86F0A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4B731B59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6C14B497" w14:textId="77777777" w:rsidTr="004C1784">
        <w:trPr>
          <w:trHeight w:val="25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14F5C46E" w14:textId="347A5D8E" w:rsidR="00D75791" w:rsidRDefault="00D75791" w:rsidP="008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Zastavaná plocha v m</w:t>
            </w:r>
            <w:r w:rsidRPr="00B86F0A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337D6191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664C6436" w14:textId="77777777" w:rsidTr="004C1784">
        <w:trPr>
          <w:trHeight w:val="25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1CFF84FD" w14:textId="27D12D64" w:rsidR="00D75791" w:rsidRDefault="00D75791" w:rsidP="008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Spevnená plocha v m</w:t>
            </w:r>
            <w:r w:rsidRPr="00B86F0A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119D9AE8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6610FE87" w14:textId="77777777" w:rsidTr="004C1784">
        <w:trPr>
          <w:trHeight w:val="25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5721AD62" w14:textId="152156D6" w:rsidR="00D75791" w:rsidRDefault="00D75791" w:rsidP="008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Plocha zelene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420572C6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301571C0" w14:textId="77777777" w:rsidTr="004C1784">
        <w:trPr>
          <w:trHeight w:val="25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2E8794C0" w14:textId="534B3A91" w:rsidR="00D75791" w:rsidRDefault="00D75791" w:rsidP="008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rozmery stavby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22624C4A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039701F6" w14:textId="77777777" w:rsidTr="004C1784">
        <w:trPr>
          <w:trHeight w:val="25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21B3BA38" w14:textId="19835518" w:rsidR="00D75791" w:rsidRDefault="00D75791" w:rsidP="008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Úroveň podlahy 1. nadzemného podlažia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06FBC3E6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36B073A8" w14:textId="77777777" w:rsidTr="004C1784">
        <w:trPr>
          <w:trHeight w:val="25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6B02358D" w14:textId="4329A80B" w:rsidR="00D75791" w:rsidRDefault="00D75791" w:rsidP="008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výška stavby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4ECD57DC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02D9E4EE" w14:textId="77777777" w:rsidTr="004C1784">
        <w:trPr>
          <w:trHeight w:val="25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511D9CB2" w14:textId="77777777" w:rsidR="00D75791" w:rsidRDefault="00D75791" w:rsidP="008A2BA7">
            <w:pPr>
              <w:rPr>
                <w:rFonts w:ascii="Arial" w:hAnsi="Arial" w:cs="Arial"/>
                <w:b/>
                <w:bCs/>
              </w:rPr>
            </w:pPr>
          </w:p>
          <w:p w14:paraId="34BD8610" w14:textId="73AD0ECC" w:rsidR="00D75791" w:rsidRPr="004B6436" w:rsidRDefault="00D75791" w:rsidP="008A2BA7">
            <w:pPr>
              <w:rPr>
                <w:rFonts w:ascii="Arial" w:hAnsi="Arial" w:cs="Arial"/>
                <w:b/>
                <w:bCs/>
              </w:rPr>
            </w:pPr>
            <w:r w:rsidRPr="004B6436">
              <w:rPr>
                <w:rFonts w:ascii="Arial" w:hAnsi="Arial" w:cs="Arial"/>
                <w:b/>
                <w:bCs/>
              </w:rPr>
              <w:t>Odstupové vzdialenosti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70CC0157" w14:textId="77777777" w:rsidR="00D75791" w:rsidRDefault="00D75791" w:rsidP="008A2BA7">
            <w:pPr>
              <w:rPr>
                <w:rFonts w:ascii="Arial" w:hAnsi="Arial" w:cs="Arial"/>
              </w:rPr>
            </w:pPr>
          </w:p>
          <w:p w14:paraId="65CCF4D8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79A12B34" w14:textId="77777777" w:rsidTr="004C1784">
        <w:trPr>
          <w:trHeight w:val="25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22CF46B5" w14:textId="595E648C" w:rsidR="00D75791" w:rsidRDefault="00D75791" w:rsidP="008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Každá stavba alebo každý stavebný objekt samostatne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11AD030A" w14:textId="77831D42" w:rsidR="00D75791" w:rsidRDefault="00D75791" w:rsidP="008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hranice </w:t>
            </w:r>
            <w:proofErr w:type="spellStart"/>
            <w:r>
              <w:rPr>
                <w:rFonts w:ascii="Arial" w:hAnsi="Arial" w:cs="Arial"/>
              </w:rPr>
              <w:t>parc</w:t>
            </w:r>
            <w:proofErr w:type="spellEnd"/>
            <w:r>
              <w:rPr>
                <w:rFonts w:ascii="Arial" w:hAnsi="Arial" w:cs="Arial"/>
              </w:rPr>
              <w:t>. č.:</w:t>
            </w:r>
          </w:p>
          <w:p w14:paraId="5E877770" w14:textId="1E29E8F0" w:rsidR="00D75791" w:rsidRDefault="00D75791" w:rsidP="008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hranice </w:t>
            </w:r>
            <w:proofErr w:type="spellStart"/>
            <w:r>
              <w:rPr>
                <w:rFonts w:ascii="Arial" w:hAnsi="Arial" w:cs="Arial"/>
              </w:rPr>
              <w:t>parc</w:t>
            </w:r>
            <w:proofErr w:type="spellEnd"/>
            <w:r>
              <w:rPr>
                <w:rFonts w:ascii="Arial" w:hAnsi="Arial" w:cs="Arial"/>
              </w:rPr>
              <w:t>. č.:</w:t>
            </w:r>
          </w:p>
          <w:p w14:paraId="18A2E62D" w14:textId="7146FB7D" w:rsidR="00D75791" w:rsidRDefault="00D75791" w:rsidP="008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hranice </w:t>
            </w:r>
            <w:proofErr w:type="spellStart"/>
            <w:r>
              <w:rPr>
                <w:rFonts w:ascii="Arial" w:hAnsi="Arial" w:cs="Arial"/>
              </w:rPr>
              <w:t>parc</w:t>
            </w:r>
            <w:proofErr w:type="spellEnd"/>
            <w:r>
              <w:rPr>
                <w:rFonts w:ascii="Arial" w:hAnsi="Arial" w:cs="Arial"/>
              </w:rPr>
              <w:t>. č.:</w:t>
            </w:r>
          </w:p>
          <w:p w14:paraId="5EA9DB67" w14:textId="0B67B2EB" w:rsidR="00D75791" w:rsidRDefault="00A56946" w:rsidP="008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hranice </w:t>
            </w:r>
            <w:proofErr w:type="spellStart"/>
            <w:r>
              <w:rPr>
                <w:rFonts w:ascii="Arial" w:hAnsi="Arial" w:cs="Arial"/>
              </w:rPr>
              <w:t>parc</w:t>
            </w:r>
            <w:proofErr w:type="spellEnd"/>
            <w:r>
              <w:rPr>
                <w:rFonts w:ascii="Arial" w:hAnsi="Arial" w:cs="Arial"/>
              </w:rPr>
              <w:t>. č.:</w:t>
            </w:r>
          </w:p>
          <w:p w14:paraId="4A5B3E51" w14:textId="77777777" w:rsidR="00D75791" w:rsidRDefault="00D75791" w:rsidP="008A2BA7">
            <w:pPr>
              <w:rPr>
                <w:rFonts w:ascii="Arial" w:hAnsi="Arial" w:cs="Arial"/>
              </w:rPr>
            </w:pPr>
          </w:p>
          <w:p w14:paraId="04D850D2" w14:textId="4E20683D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45C0C756" w14:textId="77777777" w:rsidTr="004C1784">
        <w:trPr>
          <w:trHeight w:val="25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4A6EA6A2" w14:textId="77777777" w:rsidR="00D75791" w:rsidRDefault="00D75791" w:rsidP="008A2BA7">
            <w:pPr>
              <w:rPr>
                <w:rFonts w:ascii="Arial" w:hAnsi="Arial" w:cs="Arial"/>
                <w:b/>
                <w:bCs/>
              </w:rPr>
            </w:pPr>
          </w:p>
          <w:p w14:paraId="46B2297D" w14:textId="78114AC7" w:rsidR="00D75791" w:rsidRPr="00B74360" w:rsidRDefault="00D75791" w:rsidP="008A2BA7">
            <w:pPr>
              <w:rPr>
                <w:rFonts w:ascii="Arial" w:hAnsi="Arial" w:cs="Arial"/>
                <w:b/>
                <w:bCs/>
              </w:rPr>
            </w:pPr>
            <w:r w:rsidRPr="00B74360">
              <w:rPr>
                <w:rFonts w:ascii="Arial" w:hAnsi="Arial" w:cs="Arial"/>
                <w:b/>
                <w:bCs/>
              </w:rPr>
              <w:t>Bilancia plôch stavby alebo súboru stavieb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2103F3F4" w14:textId="77777777" w:rsidR="00D75791" w:rsidRDefault="00D75791" w:rsidP="008A2BA7">
            <w:pPr>
              <w:rPr>
                <w:rFonts w:ascii="Arial" w:hAnsi="Arial" w:cs="Arial"/>
              </w:rPr>
            </w:pPr>
          </w:p>
          <w:p w14:paraId="3BEE730E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24E8E9D2" w14:textId="77777777" w:rsidTr="004C1784">
        <w:trPr>
          <w:trHeight w:val="25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6CE51986" w14:textId="28B6CD9D" w:rsidR="00D75791" w:rsidRDefault="00D75791" w:rsidP="008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podlahová plocha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2C110B3D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329745F5" w14:textId="77777777" w:rsidTr="004C1784">
        <w:trPr>
          <w:trHeight w:val="25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4F11F8B1" w14:textId="7E6D2866" w:rsidR="00D75791" w:rsidRDefault="00D75791" w:rsidP="008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podlahová plocha nadzemných podlaží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7F7E7D3B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7E9B611C" w14:textId="77777777" w:rsidTr="004C1784">
        <w:trPr>
          <w:trHeight w:val="25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7AAA5776" w14:textId="1BACDE05" w:rsidR="00D75791" w:rsidRDefault="00D75791" w:rsidP="008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podlahová plocha podzemných podlaží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73EA4D10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3AD4147A" w14:textId="77777777" w:rsidTr="004C1784">
        <w:trPr>
          <w:trHeight w:val="25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7C5F461D" w14:textId="07E6B9EC" w:rsidR="00D75791" w:rsidRDefault="00D75791" w:rsidP="008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obytná plocha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6E11C589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3381EC4A" w14:textId="77777777" w:rsidTr="004C1784">
        <w:trPr>
          <w:trHeight w:val="25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76E6418E" w14:textId="77777777" w:rsidR="00D75791" w:rsidRDefault="00D75791" w:rsidP="008A2BA7">
            <w:pPr>
              <w:rPr>
                <w:rFonts w:ascii="Arial" w:hAnsi="Arial" w:cs="Arial"/>
                <w:b/>
                <w:bCs/>
              </w:rPr>
            </w:pPr>
          </w:p>
          <w:p w14:paraId="1972DE57" w14:textId="3B168792" w:rsidR="00D75791" w:rsidRPr="005254FB" w:rsidRDefault="00D75791" w:rsidP="008A2BA7">
            <w:pPr>
              <w:rPr>
                <w:rFonts w:ascii="Arial" w:hAnsi="Arial" w:cs="Arial"/>
                <w:b/>
                <w:bCs/>
              </w:rPr>
            </w:pPr>
            <w:r w:rsidRPr="005254FB">
              <w:rPr>
                <w:rFonts w:ascii="Arial" w:hAnsi="Arial" w:cs="Arial"/>
                <w:b/>
                <w:bCs/>
              </w:rPr>
              <w:t xml:space="preserve">Ostatné bilancie stavby alebo súboru stavieb </w:t>
            </w:r>
          </w:p>
        </w:tc>
        <w:tc>
          <w:tcPr>
            <w:tcW w:w="404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66C876C9" w14:textId="76F16AFE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267BA9B6" w14:textId="77777777" w:rsidTr="004C1784">
        <w:trPr>
          <w:trHeight w:val="25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7424EE92" w14:textId="3770A186" w:rsidR="00D75791" w:rsidRPr="000D565C" w:rsidRDefault="00D75791" w:rsidP="008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podlaží spolu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47E13A05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2E25EDA9" w14:textId="77777777" w:rsidTr="004C1784">
        <w:trPr>
          <w:trHeight w:val="25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5E27E7E3" w14:textId="0225CCA5" w:rsidR="00D75791" w:rsidRDefault="00D75791" w:rsidP="008A2BA7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Počet podzemných podlaží 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3BF7D7FE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16CF90C9" w14:textId="77777777" w:rsidTr="004C1784">
        <w:trPr>
          <w:trHeight w:val="253"/>
        </w:trPr>
        <w:tc>
          <w:tcPr>
            <w:tcW w:w="54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2EB0E91D" w14:textId="7F2886B7" w:rsidR="00D75791" w:rsidRDefault="00D75791" w:rsidP="008A2BA7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Počet nadzemných podlaží </w:t>
            </w:r>
          </w:p>
        </w:tc>
        <w:tc>
          <w:tcPr>
            <w:tcW w:w="4043" w:type="dxa"/>
            <w:gridSpan w:val="5"/>
            <w:shd w:val="clear" w:color="auto" w:fill="auto"/>
          </w:tcPr>
          <w:p w14:paraId="53EBC41E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7BF04503" w14:textId="77777777" w:rsidTr="004C1784">
        <w:trPr>
          <w:trHeight w:val="127"/>
        </w:trPr>
        <w:tc>
          <w:tcPr>
            <w:tcW w:w="547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56B2C8F3" w14:textId="50C52433" w:rsidR="00D75791" w:rsidRPr="000D565C" w:rsidRDefault="00D75791" w:rsidP="008A2BA7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Počet bytových jednotiek stavby alebo súboru stavieb </w:t>
            </w:r>
          </w:p>
        </w:tc>
        <w:tc>
          <w:tcPr>
            <w:tcW w:w="402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67712DA0" w14:textId="360AA3E7" w:rsidR="00D75791" w:rsidRPr="000D565C" w:rsidRDefault="00D75791" w:rsidP="008A2BA7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Spolu </w:t>
            </w:r>
          </w:p>
        </w:tc>
      </w:tr>
      <w:tr w:rsidR="00D75791" w:rsidRPr="000D565C" w14:paraId="71D4DCB0" w14:textId="77777777" w:rsidTr="004C1784">
        <w:trPr>
          <w:trHeight w:val="247"/>
        </w:trPr>
        <w:tc>
          <w:tcPr>
            <w:tcW w:w="369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4B9487E3" w14:textId="68AFA917" w:rsidR="00D75791" w:rsidRPr="000D565C" w:rsidRDefault="00D75791" w:rsidP="008A2BA7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>1-izbový byt/ m</w:t>
            </w:r>
            <w:r w:rsidRPr="00457AD5">
              <w:rPr>
                <w:rFonts w:ascii="Arial" w:hAnsi="Arial" w:cs="Arial"/>
                <w:vertAlign w:val="superscript"/>
              </w:rPr>
              <w:t>2</w:t>
            </w:r>
            <w:r w:rsidRPr="000D565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30" w:type="dxa"/>
            <w:gridSpan w:val="6"/>
            <w:shd w:val="clear" w:color="auto" w:fill="auto"/>
          </w:tcPr>
          <w:p w14:paraId="1C2DFCCA" w14:textId="35F6D6E2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gridSpan w:val="2"/>
            <w:shd w:val="clear" w:color="auto" w:fill="auto"/>
          </w:tcPr>
          <w:p w14:paraId="2B478562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14122DE5" w14:textId="77777777" w:rsidTr="004C1784">
        <w:trPr>
          <w:trHeight w:val="109"/>
        </w:trPr>
        <w:tc>
          <w:tcPr>
            <w:tcW w:w="547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0E232ED9" w14:textId="2FFFA623" w:rsidR="00D75791" w:rsidRPr="000D565C" w:rsidRDefault="00D75791" w:rsidP="008A2BA7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>2-izbový byt/ m</w:t>
            </w:r>
            <w:r w:rsidRPr="00457AD5">
              <w:rPr>
                <w:rFonts w:ascii="Arial" w:hAnsi="Arial" w:cs="Arial"/>
                <w:vertAlign w:val="superscript"/>
              </w:rPr>
              <w:t>2</w:t>
            </w:r>
            <w:r w:rsidRPr="000D565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20" w:type="dxa"/>
            <w:gridSpan w:val="4"/>
            <w:shd w:val="clear" w:color="auto" w:fill="auto"/>
          </w:tcPr>
          <w:p w14:paraId="76C8E550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0CC885B3" w14:textId="77777777" w:rsidTr="004C1784">
        <w:trPr>
          <w:trHeight w:val="109"/>
        </w:trPr>
        <w:tc>
          <w:tcPr>
            <w:tcW w:w="547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1877592D" w14:textId="654D411F" w:rsidR="00D75791" w:rsidRPr="000D565C" w:rsidRDefault="00D75791" w:rsidP="008A2BA7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>3-izbový byt/ m</w:t>
            </w:r>
            <w:r w:rsidRPr="00457AD5">
              <w:rPr>
                <w:rFonts w:ascii="Arial" w:hAnsi="Arial" w:cs="Arial"/>
                <w:vertAlign w:val="superscript"/>
              </w:rPr>
              <w:t>2</w:t>
            </w:r>
            <w:r w:rsidRPr="000D565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20" w:type="dxa"/>
            <w:gridSpan w:val="4"/>
            <w:shd w:val="clear" w:color="auto" w:fill="auto"/>
          </w:tcPr>
          <w:p w14:paraId="35A4C28E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7A2B2C0C" w14:textId="77777777" w:rsidTr="004C1784">
        <w:trPr>
          <w:trHeight w:val="109"/>
        </w:trPr>
        <w:tc>
          <w:tcPr>
            <w:tcW w:w="547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7897BC60" w14:textId="38E09B53" w:rsidR="00D75791" w:rsidRPr="000D565C" w:rsidRDefault="00D75791" w:rsidP="008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4-izbový byt/ m</w:t>
            </w:r>
            <w:r w:rsidRPr="00817FA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4020" w:type="dxa"/>
            <w:gridSpan w:val="4"/>
            <w:shd w:val="clear" w:color="auto" w:fill="auto"/>
          </w:tcPr>
          <w:p w14:paraId="702297EC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7219ACA5" w14:textId="77777777" w:rsidTr="004C1784">
        <w:trPr>
          <w:trHeight w:val="127"/>
        </w:trPr>
        <w:tc>
          <w:tcPr>
            <w:tcW w:w="547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52761A0C" w14:textId="1BB38C1B" w:rsidR="00D75791" w:rsidRPr="000D565C" w:rsidRDefault="00D75791" w:rsidP="008A2BA7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>5-izbový byt/ m</w:t>
            </w:r>
            <w:r w:rsidRPr="00457AD5">
              <w:rPr>
                <w:rFonts w:ascii="Arial" w:hAnsi="Arial" w:cs="Arial"/>
                <w:vertAlign w:val="superscript"/>
              </w:rPr>
              <w:t>2</w:t>
            </w:r>
            <w:r w:rsidRPr="000D565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20" w:type="dxa"/>
            <w:gridSpan w:val="4"/>
            <w:shd w:val="clear" w:color="auto" w:fill="auto"/>
          </w:tcPr>
          <w:p w14:paraId="17D2191A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7A91E81A" w14:textId="77777777" w:rsidTr="004C1784">
        <w:trPr>
          <w:trHeight w:val="127"/>
        </w:trPr>
        <w:tc>
          <w:tcPr>
            <w:tcW w:w="547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7251D423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  <w:tc>
          <w:tcPr>
            <w:tcW w:w="4020" w:type="dxa"/>
            <w:gridSpan w:val="4"/>
            <w:shd w:val="clear" w:color="auto" w:fill="auto"/>
          </w:tcPr>
          <w:p w14:paraId="48442D7D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52038DA2" w14:textId="77777777" w:rsidTr="004C1784">
        <w:trPr>
          <w:trHeight w:val="127"/>
        </w:trPr>
        <w:tc>
          <w:tcPr>
            <w:tcW w:w="547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5E012A9A" w14:textId="3E7C0C79" w:rsidR="00D75791" w:rsidRPr="000D565C" w:rsidRDefault="00D75791" w:rsidP="008A2BA7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>Uviesť iný typ/ m</w:t>
            </w:r>
            <w:r w:rsidRPr="00457AD5">
              <w:rPr>
                <w:rFonts w:ascii="Arial" w:hAnsi="Arial" w:cs="Arial"/>
                <w:vertAlign w:val="superscript"/>
              </w:rPr>
              <w:t>2</w:t>
            </w:r>
            <w:r w:rsidRPr="000D565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20" w:type="dxa"/>
            <w:gridSpan w:val="4"/>
            <w:shd w:val="clear" w:color="auto" w:fill="auto"/>
          </w:tcPr>
          <w:p w14:paraId="6DCC4F1A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7380D92F" w14:textId="77777777" w:rsidTr="004C1784">
        <w:trPr>
          <w:trHeight w:val="127"/>
        </w:trPr>
        <w:tc>
          <w:tcPr>
            <w:tcW w:w="547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5EA07073" w14:textId="77777777" w:rsidR="00D75791" w:rsidRDefault="00D75791" w:rsidP="008A2BA7">
            <w:pPr>
              <w:rPr>
                <w:rFonts w:ascii="Arial" w:hAnsi="Arial" w:cs="Arial"/>
                <w:b/>
                <w:bCs/>
              </w:rPr>
            </w:pPr>
          </w:p>
          <w:p w14:paraId="6D5D5CFC" w14:textId="6A5BCBA5" w:rsidR="00D75791" w:rsidRPr="00331450" w:rsidRDefault="00D75791" w:rsidP="008A2BA7">
            <w:pPr>
              <w:rPr>
                <w:rFonts w:ascii="Arial" w:hAnsi="Arial" w:cs="Arial"/>
                <w:b/>
                <w:bCs/>
              </w:rPr>
            </w:pPr>
            <w:r w:rsidRPr="00331450">
              <w:rPr>
                <w:rFonts w:ascii="Arial" w:hAnsi="Arial" w:cs="Arial"/>
                <w:b/>
                <w:bCs/>
              </w:rPr>
              <w:t xml:space="preserve">Počet parkovacích miest stavby alebo súboru stavieb </w:t>
            </w:r>
          </w:p>
        </w:tc>
        <w:tc>
          <w:tcPr>
            <w:tcW w:w="402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31C52749" w14:textId="4F4102C3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1077E5D3" w14:textId="77777777" w:rsidTr="004C1784">
        <w:trPr>
          <w:trHeight w:val="127"/>
        </w:trPr>
        <w:tc>
          <w:tcPr>
            <w:tcW w:w="547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467FB824" w14:textId="026DF447" w:rsidR="00D75791" w:rsidRPr="000D565C" w:rsidRDefault="00D75791" w:rsidP="008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Spolu </w:t>
            </w:r>
          </w:p>
        </w:tc>
        <w:tc>
          <w:tcPr>
            <w:tcW w:w="4020" w:type="dxa"/>
            <w:gridSpan w:val="4"/>
            <w:shd w:val="clear" w:color="auto" w:fill="auto"/>
          </w:tcPr>
          <w:p w14:paraId="2CC80516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0A25D9E7" w14:textId="77777777" w:rsidTr="004C1784">
        <w:trPr>
          <w:trHeight w:val="127"/>
        </w:trPr>
        <w:tc>
          <w:tcPr>
            <w:tcW w:w="547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3118CCB9" w14:textId="18FDB286" w:rsidR="00D75791" w:rsidRPr="000D565C" w:rsidRDefault="00D75791" w:rsidP="008A2BA7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Podzemné </w:t>
            </w:r>
          </w:p>
        </w:tc>
        <w:tc>
          <w:tcPr>
            <w:tcW w:w="4020" w:type="dxa"/>
            <w:gridSpan w:val="4"/>
            <w:shd w:val="clear" w:color="auto" w:fill="auto"/>
          </w:tcPr>
          <w:p w14:paraId="1F72975F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4A5932E4" w14:textId="77777777" w:rsidTr="004C1784">
        <w:trPr>
          <w:trHeight w:val="127"/>
        </w:trPr>
        <w:tc>
          <w:tcPr>
            <w:tcW w:w="547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692523D8" w14:textId="3238134B" w:rsidR="00D75791" w:rsidRPr="000D565C" w:rsidRDefault="00D75791" w:rsidP="008A2BA7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Nadzemné </w:t>
            </w:r>
          </w:p>
        </w:tc>
        <w:tc>
          <w:tcPr>
            <w:tcW w:w="4020" w:type="dxa"/>
            <w:gridSpan w:val="4"/>
            <w:shd w:val="clear" w:color="auto" w:fill="auto"/>
          </w:tcPr>
          <w:p w14:paraId="50DD06C2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1D03C9B1" w14:textId="77777777" w:rsidTr="004C1784">
        <w:trPr>
          <w:trHeight w:val="127"/>
        </w:trPr>
        <w:tc>
          <w:tcPr>
            <w:tcW w:w="547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3EF7009C" w14:textId="77777777" w:rsidR="00D75791" w:rsidRDefault="00D75791" w:rsidP="008A2BA7">
            <w:pPr>
              <w:rPr>
                <w:rFonts w:ascii="Arial" w:hAnsi="Arial" w:cs="Arial"/>
                <w:b/>
                <w:bCs/>
              </w:rPr>
            </w:pPr>
          </w:p>
          <w:p w14:paraId="5B023CAD" w14:textId="4C06E11D" w:rsidR="00D75791" w:rsidRPr="00331450" w:rsidRDefault="00D75791" w:rsidP="008A2BA7">
            <w:pPr>
              <w:rPr>
                <w:rFonts w:ascii="Arial" w:hAnsi="Arial" w:cs="Arial"/>
                <w:b/>
                <w:bCs/>
              </w:rPr>
            </w:pPr>
            <w:r w:rsidRPr="00331450">
              <w:rPr>
                <w:rFonts w:ascii="Arial" w:hAnsi="Arial" w:cs="Arial"/>
                <w:b/>
                <w:bCs/>
              </w:rPr>
              <w:t xml:space="preserve">Dopravné pripojenie stavby alebo súboru stavieb </w:t>
            </w:r>
          </w:p>
        </w:tc>
        <w:tc>
          <w:tcPr>
            <w:tcW w:w="402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7FDEAF9B" w14:textId="2679297E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1EE22D5D" w14:textId="77777777" w:rsidTr="004C1784">
        <w:trPr>
          <w:trHeight w:val="127"/>
        </w:trPr>
        <w:tc>
          <w:tcPr>
            <w:tcW w:w="547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6D851B67" w14:textId="77777777" w:rsidR="00D75791" w:rsidRPr="00331450" w:rsidRDefault="00D75791" w:rsidP="008A2BA7">
            <w:pPr>
              <w:rPr>
                <w:rFonts w:ascii="Arial" w:hAnsi="Arial" w:cs="Arial"/>
              </w:rPr>
            </w:pPr>
            <w:r w:rsidRPr="00331450">
              <w:rPr>
                <w:rFonts w:ascii="Arial" w:hAnsi="Arial" w:cs="Arial"/>
              </w:rPr>
              <w:t>Ulica</w:t>
            </w:r>
          </w:p>
          <w:p w14:paraId="3EB2F71D" w14:textId="0E4590A1" w:rsidR="00D75791" w:rsidRDefault="00D75791" w:rsidP="008A2B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72BEDAF0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3AA4D5F5" w14:textId="77777777" w:rsidTr="004C1784">
        <w:trPr>
          <w:trHeight w:val="127"/>
        </w:trPr>
        <w:tc>
          <w:tcPr>
            <w:tcW w:w="547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2CBABD6B" w14:textId="65865488" w:rsidR="00D75791" w:rsidRPr="00331450" w:rsidRDefault="00D75791" w:rsidP="008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komunikácie</w:t>
            </w:r>
          </w:p>
        </w:tc>
        <w:tc>
          <w:tcPr>
            <w:tcW w:w="402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130179A8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1816B966" w14:textId="77777777" w:rsidTr="004C1784">
        <w:trPr>
          <w:trHeight w:val="109"/>
        </w:trPr>
        <w:tc>
          <w:tcPr>
            <w:tcW w:w="547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69FAE43F" w14:textId="77777777" w:rsidR="00D75791" w:rsidRDefault="00D75791" w:rsidP="008A2BA7">
            <w:pPr>
              <w:rPr>
                <w:rFonts w:ascii="Arial" w:hAnsi="Arial" w:cs="Arial"/>
                <w:b/>
                <w:bCs/>
              </w:rPr>
            </w:pPr>
          </w:p>
          <w:p w14:paraId="3C194229" w14:textId="0D114118" w:rsidR="00D75791" w:rsidRPr="00331450" w:rsidRDefault="00D75791" w:rsidP="008A2BA7">
            <w:pPr>
              <w:rPr>
                <w:rFonts w:ascii="Arial" w:hAnsi="Arial" w:cs="Arial"/>
                <w:b/>
                <w:bCs/>
              </w:rPr>
            </w:pPr>
            <w:r w:rsidRPr="00331450">
              <w:rPr>
                <w:rFonts w:ascii="Arial" w:hAnsi="Arial" w:cs="Arial"/>
                <w:b/>
                <w:bCs/>
              </w:rPr>
              <w:t xml:space="preserve">Napojenie stavby alebo súboru stavieb na inžinierske siete </w:t>
            </w:r>
          </w:p>
        </w:tc>
        <w:tc>
          <w:tcPr>
            <w:tcW w:w="402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57DEC41F" w14:textId="48567FDD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45855078" w14:textId="77777777" w:rsidTr="004C1784">
        <w:trPr>
          <w:trHeight w:val="109"/>
        </w:trPr>
        <w:tc>
          <w:tcPr>
            <w:tcW w:w="547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4518255D" w14:textId="77777777" w:rsidR="00D75791" w:rsidRDefault="00D75791" w:rsidP="008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Elektrická energia</w:t>
            </w:r>
          </w:p>
          <w:p w14:paraId="20CC2C32" w14:textId="210DCFC2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  <w:tc>
          <w:tcPr>
            <w:tcW w:w="4020" w:type="dxa"/>
            <w:gridSpan w:val="4"/>
            <w:shd w:val="clear" w:color="auto" w:fill="auto"/>
          </w:tcPr>
          <w:p w14:paraId="53C8482A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79F2A7EB" w14:textId="77777777" w:rsidTr="004C1784">
        <w:trPr>
          <w:trHeight w:val="109"/>
        </w:trPr>
        <w:tc>
          <w:tcPr>
            <w:tcW w:w="547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3AD33341" w14:textId="028CF2D6" w:rsidR="00D75791" w:rsidRPr="000D565C" w:rsidRDefault="00D75791" w:rsidP="008A2BA7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Elektronická komunikačná sieť </w:t>
            </w:r>
          </w:p>
        </w:tc>
        <w:tc>
          <w:tcPr>
            <w:tcW w:w="4020" w:type="dxa"/>
            <w:gridSpan w:val="4"/>
            <w:shd w:val="clear" w:color="auto" w:fill="auto"/>
          </w:tcPr>
          <w:p w14:paraId="744CA76C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  <w:p w14:paraId="3BBFD678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  <w:p w14:paraId="76035C23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158A58C3" w14:textId="77777777" w:rsidTr="004C1784">
        <w:trPr>
          <w:trHeight w:val="661"/>
        </w:trPr>
        <w:tc>
          <w:tcPr>
            <w:tcW w:w="369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6D20D04A" w14:textId="3C2D2AC6" w:rsidR="00D75791" w:rsidRPr="000D565C" w:rsidRDefault="00D75791" w:rsidP="008A2BA7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Voda </w:t>
            </w:r>
          </w:p>
        </w:tc>
        <w:tc>
          <w:tcPr>
            <w:tcW w:w="1830" w:type="dxa"/>
            <w:gridSpan w:val="6"/>
            <w:shd w:val="clear" w:color="auto" w:fill="auto"/>
          </w:tcPr>
          <w:p w14:paraId="375C9C08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  <w:p w14:paraId="1EE392B5" w14:textId="2BCECB5E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gridSpan w:val="2"/>
            <w:shd w:val="clear" w:color="auto" w:fill="auto"/>
          </w:tcPr>
          <w:p w14:paraId="1B7FEBEB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6E99B147" w14:textId="77777777" w:rsidTr="004C1784">
        <w:trPr>
          <w:trHeight w:val="385"/>
        </w:trPr>
        <w:tc>
          <w:tcPr>
            <w:tcW w:w="5478" w:type="dxa"/>
            <w:gridSpan w:val="7"/>
            <w:shd w:val="clear" w:color="auto" w:fill="auto"/>
          </w:tcPr>
          <w:p w14:paraId="777BE1C4" w14:textId="3EF7142E" w:rsidR="00D75791" w:rsidRPr="000D565C" w:rsidRDefault="00D75791" w:rsidP="008A2BA7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Typ napojenia: verejný vodovod/ studňa </w:t>
            </w:r>
          </w:p>
        </w:tc>
        <w:tc>
          <w:tcPr>
            <w:tcW w:w="4020" w:type="dxa"/>
            <w:gridSpan w:val="4"/>
          </w:tcPr>
          <w:p w14:paraId="0098524B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631EFF49" w14:textId="77777777" w:rsidTr="004C1784">
        <w:trPr>
          <w:trHeight w:val="391"/>
        </w:trPr>
        <w:tc>
          <w:tcPr>
            <w:tcW w:w="369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1932ED2E" w14:textId="26921DE5" w:rsidR="00D75791" w:rsidRPr="000D565C" w:rsidRDefault="00D75791" w:rsidP="008A2BA7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Kanalizácia splašková </w:t>
            </w:r>
          </w:p>
        </w:tc>
        <w:tc>
          <w:tcPr>
            <w:tcW w:w="1830" w:type="dxa"/>
            <w:gridSpan w:val="6"/>
            <w:shd w:val="clear" w:color="auto" w:fill="auto"/>
          </w:tcPr>
          <w:p w14:paraId="43FCC7E0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  <w:p w14:paraId="51C1AA71" w14:textId="4E91A1E6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gridSpan w:val="2"/>
            <w:shd w:val="clear" w:color="auto" w:fill="auto"/>
          </w:tcPr>
          <w:p w14:paraId="0DB49BC1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  <w:p w14:paraId="64C7E166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1F65C9AE" w14:textId="77777777" w:rsidTr="004C1784">
        <w:trPr>
          <w:trHeight w:val="253"/>
        </w:trPr>
        <w:tc>
          <w:tcPr>
            <w:tcW w:w="5478" w:type="dxa"/>
            <w:gridSpan w:val="7"/>
            <w:shd w:val="clear" w:color="auto" w:fill="auto"/>
          </w:tcPr>
          <w:p w14:paraId="37348FAD" w14:textId="58202EB0" w:rsidR="00D75791" w:rsidRPr="000D565C" w:rsidRDefault="00D75791" w:rsidP="008A2BA7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Typ napojenia: verejná kanalizácia, čistička odpadových vôd, žumpa </w:t>
            </w:r>
          </w:p>
        </w:tc>
        <w:tc>
          <w:tcPr>
            <w:tcW w:w="4020" w:type="dxa"/>
            <w:gridSpan w:val="4"/>
          </w:tcPr>
          <w:p w14:paraId="38FEBB57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69DE8D98" w14:textId="77777777" w:rsidTr="004C1784">
        <w:trPr>
          <w:trHeight w:val="247"/>
        </w:trPr>
        <w:tc>
          <w:tcPr>
            <w:tcW w:w="547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1EF6E038" w14:textId="0F3A410E" w:rsidR="00D75791" w:rsidRPr="000D565C" w:rsidRDefault="00D75791" w:rsidP="008A2BA7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Kanalizácia dažďová </w:t>
            </w:r>
          </w:p>
        </w:tc>
        <w:tc>
          <w:tcPr>
            <w:tcW w:w="4020" w:type="dxa"/>
            <w:gridSpan w:val="4"/>
            <w:shd w:val="clear" w:color="auto" w:fill="auto"/>
          </w:tcPr>
          <w:p w14:paraId="48DE77A6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  <w:p w14:paraId="49A8C01A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66932B61" w14:textId="77777777" w:rsidTr="004C1784">
        <w:trPr>
          <w:trHeight w:val="109"/>
        </w:trPr>
        <w:tc>
          <w:tcPr>
            <w:tcW w:w="9498" w:type="dxa"/>
            <w:gridSpan w:val="11"/>
            <w:shd w:val="clear" w:color="auto" w:fill="auto"/>
          </w:tcPr>
          <w:p w14:paraId="19EAFA5B" w14:textId="4E8A8261" w:rsidR="00D75791" w:rsidRPr="000D565C" w:rsidRDefault="00D75791" w:rsidP="008A2BA7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Typ napojenia: verejná kanalizácia, čistička odpadových vôd, žumpa, trativod, </w:t>
            </w:r>
            <w:proofErr w:type="spellStart"/>
            <w:r w:rsidRPr="000D565C">
              <w:rPr>
                <w:rFonts w:ascii="Arial" w:hAnsi="Arial" w:cs="Arial"/>
              </w:rPr>
              <w:t>vsak</w:t>
            </w:r>
            <w:proofErr w:type="spellEnd"/>
            <w:r w:rsidRPr="000D565C">
              <w:rPr>
                <w:rFonts w:ascii="Arial" w:hAnsi="Arial" w:cs="Arial"/>
              </w:rPr>
              <w:t xml:space="preserve"> </w:t>
            </w:r>
          </w:p>
        </w:tc>
      </w:tr>
      <w:tr w:rsidR="00D75791" w:rsidRPr="000D565C" w14:paraId="3D477D91" w14:textId="77777777" w:rsidTr="004C1784">
        <w:trPr>
          <w:trHeight w:val="247"/>
        </w:trPr>
        <w:tc>
          <w:tcPr>
            <w:tcW w:w="547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36F41C87" w14:textId="727F96A1" w:rsidR="00D75791" w:rsidRPr="000D565C" w:rsidRDefault="00D75791" w:rsidP="008A2BA7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Vykurovanie </w:t>
            </w:r>
          </w:p>
        </w:tc>
        <w:tc>
          <w:tcPr>
            <w:tcW w:w="4020" w:type="dxa"/>
            <w:gridSpan w:val="4"/>
            <w:shd w:val="clear" w:color="auto" w:fill="auto"/>
          </w:tcPr>
          <w:p w14:paraId="23C291BB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  <w:p w14:paraId="20F6F5FC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4162D37E" w14:textId="77777777" w:rsidTr="004C1784">
        <w:trPr>
          <w:trHeight w:val="247"/>
        </w:trPr>
        <w:tc>
          <w:tcPr>
            <w:tcW w:w="9498" w:type="dxa"/>
            <w:gridSpan w:val="11"/>
            <w:shd w:val="clear" w:color="auto" w:fill="auto"/>
          </w:tcPr>
          <w:p w14:paraId="7AA90647" w14:textId="6E4B0380" w:rsidR="00D75791" w:rsidRPr="000D565C" w:rsidRDefault="00D75791" w:rsidP="008A2BA7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Typ napojenia: centrálny zdroj tepla, vlastný zdroj tepla </w:t>
            </w:r>
          </w:p>
        </w:tc>
      </w:tr>
      <w:tr w:rsidR="00D75791" w:rsidRPr="000D565C" w14:paraId="73BC7C76" w14:textId="77777777" w:rsidTr="004C1784">
        <w:trPr>
          <w:trHeight w:val="247"/>
        </w:trPr>
        <w:tc>
          <w:tcPr>
            <w:tcW w:w="547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075872CD" w14:textId="729DE996" w:rsidR="00D75791" w:rsidRPr="000D565C" w:rsidRDefault="00D75791" w:rsidP="008A2BA7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Plynoinštalácia </w:t>
            </w:r>
          </w:p>
        </w:tc>
        <w:tc>
          <w:tcPr>
            <w:tcW w:w="4020" w:type="dxa"/>
            <w:gridSpan w:val="4"/>
            <w:shd w:val="clear" w:color="auto" w:fill="auto"/>
          </w:tcPr>
          <w:p w14:paraId="2F170672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  <w:p w14:paraId="0A943B88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0C990039" w14:textId="215F0D12" w:rsidTr="004C1784">
        <w:trPr>
          <w:trHeight w:val="247"/>
        </w:trPr>
        <w:tc>
          <w:tcPr>
            <w:tcW w:w="9498" w:type="dxa"/>
            <w:gridSpan w:val="11"/>
            <w:tcBorders>
              <w:top w:val="single" w:sz="6" w:space="0" w:color="auto"/>
              <w:bottom w:val="single" w:sz="4" w:space="0" w:color="auto"/>
            </w:tcBorders>
            <w:shd w:val="clear" w:color="auto" w:fill="84E290" w:themeFill="accent3" w:themeFillTint="66"/>
          </w:tcPr>
          <w:p w14:paraId="20FFB394" w14:textId="2C12EA13" w:rsidR="00D75791" w:rsidRPr="000D565C" w:rsidRDefault="00D75791" w:rsidP="008A2BA7">
            <w:pPr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Prílohy k časti D </w:t>
            </w:r>
          </w:p>
        </w:tc>
      </w:tr>
      <w:tr w:rsidR="00D75791" w:rsidRPr="000D565C" w14:paraId="2E681165" w14:textId="77777777" w:rsidTr="004C1784">
        <w:trPr>
          <w:trHeight w:val="247"/>
        </w:trPr>
        <w:tc>
          <w:tcPr>
            <w:tcW w:w="547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64AA3ACF" w14:textId="672E9F66" w:rsidR="00D75791" w:rsidRPr="000D565C" w:rsidRDefault="00711409" w:rsidP="008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príloh</w:t>
            </w:r>
          </w:p>
        </w:tc>
        <w:tc>
          <w:tcPr>
            <w:tcW w:w="4020" w:type="dxa"/>
            <w:gridSpan w:val="4"/>
            <w:shd w:val="clear" w:color="auto" w:fill="auto"/>
          </w:tcPr>
          <w:p w14:paraId="7D1875B1" w14:textId="77777777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D75791" w:rsidRPr="000D565C" w14:paraId="0D9D279A" w14:textId="77777777" w:rsidTr="004C1784">
        <w:trPr>
          <w:trHeight w:val="247"/>
        </w:trPr>
        <w:tc>
          <w:tcPr>
            <w:tcW w:w="9498" w:type="dxa"/>
            <w:gridSpan w:val="11"/>
            <w:shd w:val="clear" w:color="auto" w:fill="auto"/>
          </w:tcPr>
          <w:p w14:paraId="69702089" w14:textId="50ECA97E" w:rsidR="00D75791" w:rsidRPr="000D565C" w:rsidRDefault="00D75791" w:rsidP="008A2BA7">
            <w:pPr>
              <w:rPr>
                <w:rFonts w:ascii="Arial" w:hAnsi="Arial" w:cs="Arial"/>
              </w:rPr>
            </w:pPr>
          </w:p>
        </w:tc>
      </w:tr>
      <w:tr w:rsidR="008065B6" w:rsidRPr="000D565C" w14:paraId="1DD8D298" w14:textId="77777777" w:rsidTr="004C1784">
        <w:tblPrEx>
          <w:shd w:val="clear" w:color="auto" w:fill="84E290" w:themeFill="accent3" w:themeFillTint="66"/>
        </w:tblPrEx>
        <w:trPr>
          <w:trHeight w:val="661"/>
        </w:trPr>
        <w:tc>
          <w:tcPr>
            <w:tcW w:w="4608" w:type="dxa"/>
            <w:gridSpan w:val="5"/>
            <w:shd w:val="clear" w:color="auto" w:fill="84E290" w:themeFill="accent3" w:themeFillTint="66"/>
          </w:tcPr>
          <w:p w14:paraId="6643D5BE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  <w:highlight w:val="lightGray"/>
              </w:rPr>
            </w:pPr>
            <w:r w:rsidRPr="000D565C">
              <w:rPr>
                <w:rFonts w:ascii="Arial" w:hAnsi="Arial" w:cs="Arial"/>
              </w:rPr>
              <w:t xml:space="preserve">Typ prílohy pre iné právo k pozemku alebo stavbe pre napojenie stavby </w:t>
            </w:r>
          </w:p>
        </w:tc>
        <w:tc>
          <w:tcPr>
            <w:tcW w:w="4890" w:type="dxa"/>
            <w:gridSpan w:val="6"/>
            <w:shd w:val="clear" w:color="auto" w:fill="auto"/>
          </w:tcPr>
          <w:p w14:paraId="536BD4E8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  <w:highlight w:val="lightGray"/>
              </w:rPr>
            </w:pPr>
          </w:p>
          <w:p w14:paraId="6AD39DEC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  <w:highlight w:val="lightGray"/>
              </w:rPr>
            </w:pPr>
          </w:p>
          <w:p w14:paraId="535E582D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  <w:highlight w:val="lightGray"/>
              </w:rPr>
            </w:pPr>
          </w:p>
          <w:p w14:paraId="6569907C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  <w:highlight w:val="lightGray"/>
              </w:rPr>
            </w:pPr>
          </w:p>
        </w:tc>
      </w:tr>
      <w:tr w:rsidR="008065B6" w:rsidRPr="000D565C" w14:paraId="1D09B35D" w14:textId="77777777" w:rsidTr="004C1784">
        <w:tblPrEx>
          <w:shd w:val="clear" w:color="auto" w:fill="84E290" w:themeFill="accent3" w:themeFillTint="66"/>
        </w:tblPrEx>
        <w:trPr>
          <w:trHeight w:val="799"/>
        </w:trPr>
        <w:tc>
          <w:tcPr>
            <w:tcW w:w="4608" w:type="dxa"/>
            <w:gridSpan w:val="5"/>
            <w:shd w:val="clear" w:color="auto" w:fill="84E290" w:themeFill="accent3" w:themeFillTint="66"/>
          </w:tcPr>
          <w:p w14:paraId="2213DA20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Iné prílohy </w:t>
            </w:r>
          </w:p>
        </w:tc>
        <w:tc>
          <w:tcPr>
            <w:tcW w:w="4890" w:type="dxa"/>
            <w:gridSpan w:val="6"/>
            <w:shd w:val="clear" w:color="auto" w:fill="auto"/>
          </w:tcPr>
          <w:p w14:paraId="6EA3CD59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</w:tc>
      </w:tr>
      <w:tr w:rsidR="008065B6" w:rsidRPr="000D565C" w14:paraId="6D8EFD6B" w14:textId="77777777" w:rsidTr="004C1784">
        <w:tblPrEx>
          <w:shd w:val="clear" w:color="auto" w:fill="84E290" w:themeFill="accent3" w:themeFillTint="66"/>
        </w:tblPrEx>
        <w:trPr>
          <w:trHeight w:val="107"/>
        </w:trPr>
        <w:tc>
          <w:tcPr>
            <w:tcW w:w="9498" w:type="dxa"/>
            <w:gridSpan w:val="11"/>
            <w:shd w:val="clear" w:color="auto" w:fill="84E290" w:themeFill="accent3" w:themeFillTint="66"/>
          </w:tcPr>
          <w:p w14:paraId="1832BD25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  <w:b/>
                <w:bCs/>
              </w:rPr>
              <w:t xml:space="preserve">ČASŤ E - Dokumentácia stavby a prerokovanie stavebného zámeru </w:t>
            </w:r>
          </w:p>
        </w:tc>
      </w:tr>
      <w:tr w:rsidR="008065B6" w:rsidRPr="000D565C" w14:paraId="65FA4269" w14:textId="77777777" w:rsidTr="004C1784">
        <w:tblPrEx>
          <w:shd w:val="clear" w:color="auto" w:fill="84E290" w:themeFill="accent3" w:themeFillTint="66"/>
        </w:tblPrEx>
        <w:trPr>
          <w:trHeight w:val="253"/>
        </w:trPr>
        <w:tc>
          <w:tcPr>
            <w:tcW w:w="2836" w:type="dxa"/>
            <w:shd w:val="clear" w:color="auto" w:fill="84E290" w:themeFill="accent3" w:themeFillTint="66"/>
          </w:tcPr>
          <w:p w14:paraId="219CEEEE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Dokumentácia stavby </w:t>
            </w:r>
          </w:p>
        </w:tc>
        <w:tc>
          <w:tcPr>
            <w:tcW w:w="3424" w:type="dxa"/>
            <w:gridSpan w:val="9"/>
            <w:shd w:val="clear" w:color="auto" w:fill="84E290" w:themeFill="accent3" w:themeFillTint="66"/>
          </w:tcPr>
          <w:p w14:paraId="1C86DA15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Projektová dokumentácia Stavebný zámer </w:t>
            </w:r>
          </w:p>
        </w:tc>
        <w:tc>
          <w:tcPr>
            <w:tcW w:w="3238" w:type="dxa"/>
            <w:shd w:val="clear" w:color="auto" w:fill="auto"/>
          </w:tcPr>
          <w:p w14:paraId="7C692540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68C70F58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3F34C1C4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</w:tc>
      </w:tr>
      <w:tr w:rsidR="008065B6" w:rsidRPr="000D565C" w14:paraId="5CC21158" w14:textId="77777777" w:rsidTr="004C1784">
        <w:tblPrEx>
          <w:shd w:val="clear" w:color="auto" w:fill="84E290" w:themeFill="accent3" w:themeFillTint="66"/>
        </w:tblPrEx>
        <w:trPr>
          <w:trHeight w:val="253"/>
        </w:trPr>
        <w:tc>
          <w:tcPr>
            <w:tcW w:w="2836" w:type="dxa"/>
            <w:shd w:val="clear" w:color="auto" w:fill="84E290" w:themeFill="accent3" w:themeFillTint="66"/>
          </w:tcPr>
          <w:p w14:paraId="4CD2978D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Správa o prerokovaní </w:t>
            </w:r>
          </w:p>
        </w:tc>
        <w:tc>
          <w:tcPr>
            <w:tcW w:w="3424" w:type="dxa"/>
            <w:gridSpan w:val="9"/>
            <w:shd w:val="clear" w:color="auto" w:fill="84E290" w:themeFill="accent3" w:themeFillTint="66"/>
          </w:tcPr>
          <w:p w14:paraId="460CDB28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Správa o prerokovaní stavebného zámeru </w:t>
            </w:r>
          </w:p>
        </w:tc>
        <w:tc>
          <w:tcPr>
            <w:tcW w:w="3238" w:type="dxa"/>
            <w:shd w:val="clear" w:color="auto" w:fill="auto"/>
          </w:tcPr>
          <w:p w14:paraId="76406CB0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4B1F37C6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07AB96BA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</w:tc>
      </w:tr>
      <w:tr w:rsidR="008065B6" w:rsidRPr="000D565C" w14:paraId="4865845D" w14:textId="77777777" w:rsidTr="004C1784">
        <w:tblPrEx>
          <w:shd w:val="clear" w:color="auto" w:fill="84E290" w:themeFill="accent3" w:themeFillTint="66"/>
        </w:tblPrEx>
        <w:trPr>
          <w:trHeight w:val="253"/>
        </w:trPr>
        <w:tc>
          <w:tcPr>
            <w:tcW w:w="2836" w:type="dxa"/>
            <w:shd w:val="clear" w:color="auto" w:fill="84E290" w:themeFill="accent3" w:themeFillTint="66"/>
          </w:tcPr>
          <w:p w14:paraId="1C204A84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Záväzné stanoviská a záväzné vyjadrenia </w:t>
            </w:r>
          </w:p>
        </w:tc>
        <w:tc>
          <w:tcPr>
            <w:tcW w:w="3424" w:type="dxa"/>
            <w:gridSpan w:val="9"/>
            <w:shd w:val="clear" w:color="auto" w:fill="84E290" w:themeFill="accent3" w:themeFillTint="66"/>
          </w:tcPr>
          <w:p w14:paraId="1DD772DC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Všetky záväzné stanoviská a záväzné vyjadrenia </w:t>
            </w:r>
          </w:p>
        </w:tc>
        <w:tc>
          <w:tcPr>
            <w:tcW w:w="3238" w:type="dxa"/>
            <w:shd w:val="clear" w:color="auto" w:fill="auto"/>
          </w:tcPr>
          <w:p w14:paraId="6D5E31A5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403252E8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65A364F9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</w:tc>
      </w:tr>
      <w:tr w:rsidR="008065B6" w:rsidRPr="000D565C" w14:paraId="54A1B091" w14:textId="77777777" w:rsidTr="004C1784">
        <w:tblPrEx>
          <w:shd w:val="clear" w:color="auto" w:fill="84E290" w:themeFill="accent3" w:themeFillTint="66"/>
        </w:tblPrEx>
        <w:trPr>
          <w:trHeight w:val="109"/>
        </w:trPr>
        <w:tc>
          <w:tcPr>
            <w:tcW w:w="2836" w:type="dxa"/>
            <w:shd w:val="clear" w:color="auto" w:fill="84E290" w:themeFill="accent3" w:themeFillTint="66"/>
          </w:tcPr>
          <w:p w14:paraId="7993D0CD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Prílohy k časti E </w:t>
            </w:r>
          </w:p>
        </w:tc>
        <w:tc>
          <w:tcPr>
            <w:tcW w:w="3424" w:type="dxa"/>
            <w:gridSpan w:val="9"/>
            <w:shd w:val="clear" w:color="auto" w:fill="84E290" w:themeFill="accent3" w:themeFillTint="66"/>
          </w:tcPr>
          <w:p w14:paraId="36BE53B1" w14:textId="04150926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</w:tc>
        <w:tc>
          <w:tcPr>
            <w:tcW w:w="3238" w:type="dxa"/>
            <w:shd w:val="clear" w:color="auto" w:fill="auto"/>
          </w:tcPr>
          <w:p w14:paraId="3E9D73A9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396AE360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</w:tc>
      </w:tr>
      <w:tr w:rsidR="00840C6E" w:rsidRPr="000D565C" w14:paraId="2311FD1D" w14:textId="77777777" w:rsidTr="004C1784">
        <w:tblPrEx>
          <w:shd w:val="clear" w:color="auto" w:fill="84E290" w:themeFill="accent3" w:themeFillTint="66"/>
        </w:tblPrEx>
        <w:trPr>
          <w:trHeight w:val="109"/>
        </w:trPr>
        <w:tc>
          <w:tcPr>
            <w:tcW w:w="4608" w:type="dxa"/>
            <w:gridSpan w:val="5"/>
            <w:shd w:val="clear" w:color="auto" w:fill="84E290" w:themeFill="accent3" w:themeFillTint="66"/>
          </w:tcPr>
          <w:p w14:paraId="643245B3" w14:textId="360C9D2B" w:rsidR="00840C6E" w:rsidRPr="000D565C" w:rsidRDefault="00840C6E" w:rsidP="009624DC">
            <w:pPr>
              <w:spacing w:after="160" w:line="278" w:lineRule="auto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>Projektová dokumentácia</w:t>
            </w:r>
          </w:p>
        </w:tc>
        <w:tc>
          <w:tcPr>
            <w:tcW w:w="4890" w:type="dxa"/>
            <w:gridSpan w:val="6"/>
            <w:shd w:val="clear" w:color="auto" w:fill="auto"/>
          </w:tcPr>
          <w:p w14:paraId="77A8D576" w14:textId="77777777" w:rsidR="00840C6E" w:rsidRPr="000D565C" w:rsidRDefault="00840C6E" w:rsidP="009624DC">
            <w:pPr>
              <w:spacing w:after="160" w:line="278" w:lineRule="auto"/>
              <w:rPr>
                <w:rFonts w:ascii="Arial" w:hAnsi="Arial" w:cs="Arial"/>
              </w:rPr>
            </w:pPr>
          </w:p>
        </w:tc>
      </w:tr>
      <w:tr w:rsidR="008065B6" w:rsidRPr="000D565C" w14:paraId="33A4BF6E" w14:textId="77777777" w:rsidTr="004C1784">
        <w:tblPrEx>
          <w:shd w:val="clear" w:color="auto" w:fill="84E290" w:themeFill="accent3" w:themeFillTint="66"/>
        </w:tblPrEx>
        <w:trPr>
          <w:trHeight w:val="109"/>
        </w:trPr>
        <w:tc>
          <w:tcPr>
            <w:tcW w:w="4608" w:type="dxa"/>
            <w:gridSpan w:val="5"/>
            <w:shd w:val="clear" w:color="auto" w:fill="84E290" w:themeFill="accent3" w:themeFillTint="66"/>
          </w:tcPr>
          <w:p w14:paraId="59FF8A95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Správa o prerokovaní </w:t>
            </w:r>
          </w:p>
        </w:tc>
        <w:tc>
          <w:tcPr>
            <w:tcW w:w="4890" w:type="dxa"/>
            <w:gridSpan w:val="6"/>
            <w:shd w:val="clear" w:color="auto" w:fill="auto"/>
          </w:tcPr>
          <w:p w14:paraId="3B746326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2BA3529B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</w:tc>
      </w:tr>
      <w:tr w:rsidR="008065B6" w:rsidRPr="000D565C" w14:paraId="78B4D203" w14:textId="77777777" w:rsidTr="004C1784">
        <w:tblPrEx>
          <w:shd w:val="clear" w:color="auto" w:fill="84E290" w:themeFill="accent3" w:themeFillTint="66"/>
        </w:tblPrEx>
        <w:trPr>
          <w:trHeight w:val="253"/>
        </w:trPr>
        <w:tc>
          <w:tcPr>
            <w:tcW w:w="4608" w:type="dxa"/>
            <w:gridSpan w:val="5"/>
            <w:shd w:val="clear" w:color="auto" w:fill="84E290" w:themeFill="accent3" w:themeFillTint="66"/>
          </w:tcPr>
          <w:p w14:paraId="52509E80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Záväzné stanoviská dotknutých orgánov </w:t>
            </w:r>
          </w:p>
        </w:tc>
        <w:tc>
          <w:tcPr>
            <w:tcW w:w="4890" w:type="dxa"/>
            <w:gridSpan w:val="6"/>
            <w:shd w:val="clear" w:color="auto" w:fill="auto"/>
          </w:tcPr>
          <w:p w14:paraId="79DD6F89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3F0CCF35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69760895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70341E48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1A7AAE6A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6F81CE87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7D43CA8C" w14:textId="77777777" w:rsidR="008065B6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1F4CB1D2" w14:textId="77777777" w:rsidR="00BD6450" w:rsidRDefault="00BD6450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490BADEB" w14:textId="77777777" w:rsidR="00BD6450" w:rsidRDefault="00BD6450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2AFA7F86" w14:textId="77777777" w:rsidR="00BD6450" w:rsidRDefault="00BD6450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61DD0FD2" w14:textId="77777777" w:rsidR="00BD6450" w:rsidRPr="000D565C" w:rsidRDefault="00BD6450" w:rsidP="009624DC">
            <w:pPr>
              <w:spacing w:after="160" w:line="278" w:lineRule="auto"/>
              <w:rPr>
                <w:rFonts w:ascii="Arial" w:hAnsi="Arial" w:cs="Arial"/>
              </w:rPr>
            </w:pPr>
          </w:p>
        </w:tc>
      </w:tr>
      <w:tr w:rsidR="008065B6" w:rsidRPr="000D565C" w14:paraId="4B65E968" w14:textId="77777777" w:rsidTr="004C1784">
        <w:tblPrEx>
          <w:shd w:val="clear" w:color="auto" w:fill="84E290" w:themeFill="accent3" w:themeFillTint="66"/>
        </w:tblPrEx>
        <w:trPr>
          <w:trHeight w:val="391"/>
        </w:trPr>
        <w:tc>
          <w:tcPr>
            <w:tcW w:w="4608" w:type="dxa"/>
            <w:gridSpan w:val="5"/>
            <w:shd w:val="clear" w:color="auto" w:fill="84E290" w:themeFill="accent3" w:themeFillTint="66"/>
          </w:tcPr>
          <w:p w14:paraId="4BE9BE6A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Záväzné vyjadrenia dotknutých právnických osôb </w:t>
            </w:r>
          </w:p>
        </w:tc>
        <w:tc>
          <w:tcPr>
            <w:tcW w:w="4890" w:type="dxa"/>
            <w:gridSpan w:val="6"/>
            <w:shd w:val="clear" w:color="auto" w:fill="auto"/>
          </w:tcPr>
          <w:p w14:paraId="613AD620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29357FDD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04770CE4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663644DE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4AFCE1C6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626E3CB3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3A1B7BB7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</w:tc>
      </w:tr>
      <w:tr w:rsidR="008065B6" w:rsidRPr="000D565C" w14:paraId="7371EFA3" w14:textId="77777777" w:rsidTr="004C1784">
        <w:tblPrEx>
          <w:shd w:val="clear" w:color="auto" w:fill="84E290" w:themeFill="accent3" w:themeFillTint="66"/>
        </w:tblPrEx>
        <w:trPr>
          <w:trHeight w:val="107"/>
        </w:trPr>
        <w:tc>
          <w:tcPr>
            <w:tcW w:w="9498" w:type="dxa"/>
            <w:gridSpan w:val="11"/>
            <w:shd w:val="clear" w:color="auto" w:fill="84E290" w:themeFill="accent3" w:themeFillTint="66"/>
          </w:tcPr>
          <w:p w14:paraId="1FB81107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  <w:b/>
                <w:bCs/>
              </w:rPr>
              <w:t xml:space="preserve">ČASŤ F - Údaje o správnom poplatku </w:t>
            </w:r>
          </w:p>
        </w:tc>
      </w:tr>
      <w:tr w:rsidR="008065B6" w:rsidRPr="000D565C" w14:paraId="281A8E75" w14:textId="77777777" w:rsidTr="004C1784">
        <w:tblPrEx>
          <w:shd w:val="clear" w:color="auto" w:fill="84E290" w:themeFill="accent3" w:themeFillTint="66"/>
        </w:tblPrEx>
        <w:trPr>
          <w:trHeight w:val="391"/>
        </w:trPr>
        <w:tc>
          <w:tcPr>
            <w:tcW w:w="2836" w:type="dxa"/>
            <w:shd w:val="clear" w:color="auto" w:fill="84E290" w:themeFill="accent3" w:themeFillTint="66"/>
          </w:tcPr>
          <w:p w14:paraId="750345F5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Náklad stavby </w:t>
            </w:r>
          </w:p>
        </w:tc>
        <w:tc>
          <w:tcPr>
            <w:tcW w:w="3424" w:type="dxa"/>
            <w:gridSpan w:val="9"/>
            <w:shd w:val="clear" w:color="auto" w:fill="84E290" w:themeFill="accent3" w:themeFillTint="66"/>
          </w:tcPr>
          <w:p w14:paraId="199FD10D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Predpokladaný náklad stavby pre výpočet správneho poplatku </w:t>
            </w:r>
          </w:p>
        </w:tc>
        <w:tc>
          <w:tcPr>
            <w:tcW w:w="3238" w:type="dxa"/>
            <w:shd w:val="clear" w:color="auto" w:fill="auto"/>
          </w:tcPr>
          <w:p w14:paraId="23239BBE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</w:tc>
      </w:tr>
      <w:tr w:rsidR="008065B6" w:rsidRPr="000D565C" w14:paraId="42987AA1" w14:textId="77777777" w:rsidTr="004C1784">
        <w:tblPrEx>
          <w:shd w:val="clear" w:color="auto" w:fill="84E290" w:themeFill="accent3" w:themeFillTint="66"/>
        </w:tblPrEx>
        <w:trPr>
          <w:trHeight w:val="523"/>
        </w:trPr>
        <w:tc>
          <w:tcPr>
            <w:tcW w:w="2836" w:type="dxa"/>
            <w:shd w:val="clear" w:color="auto" w:fill="84E290" w:themeFill="accent3" w:themeFillTint="66"/>
          </w:tcPr>
          <w:p w14:paraId="1DD7EE74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Výška správneho poplatku </w:t>
            </w:r>
          </w:p>
        </w:tc>
        <w:tc>
          <w:tcPr>
            <w:tcW w:w="3424" w:type="dxa"/>
            <w:gridSpan w:val="9"/>
            <w:shd w:val="clear" w:color="auto" w:fill="84E290" w:themeFill="accent3" w:themeFillTint="66"/>
          </w:tcPr>
          <w:p w14:paraId="7FE3AAB5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Určenie výšky správneho poplatku </w:t>
            </w:r>
          </w:p>
        </w:tc>
        <w:tc>
          <w:tcPr>
            <w:tcW w:w="3238" w:type="dxa"/>
            <w:shd w:val="clear" w:color="auto" w:fill="auto"/>
          </w:tcPr>
          <w:p w14:paraId="5C18E866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</w:tc>
      </w:tr>
      <w:tr w:rsidR="008065B6" w:rsidRPr="000D565C" w14:paraId="02DA7940" w14:textId="77777777" w:rsidTr="004C1784">
        <w:tblPrEx>
          <w:shd w:val="clear" w:color="auto" w:fill="84E290" w:themeFill="accent3" w:themeFillTint="66"/>
        </w:tblPrEx>
        <w:trPr>
          <w:trHeight w:val="659"/>
        </w:trPr>
        <w:tc>
          <w:tcPr>
            <w:tcW w:w="4608" w:type="dxa"/>
            <w:gridSpan w:val="5"/>
            <w:shd w:val="clear" w:color="auto" w:fill="84E290" w:themeFill="accent3" w:themeFillTint="66"/>
          </w:tcPr>
          <w:p w14:paraId="6EA549B4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Výpočet správneho poplatku </w:t>
            </w:r>
          </w:p>
        </w:tc>
        <w:tc>
          <w:tcPr>
            <w:tcW w:w="4890" w:type="dxa"/>
            <w:gridSpan w:val="6"/>
            <w:shd w:val="clear" w:color="auto" w:fill="auto"/>
          </w:tcPr>
          <w:p w14:paraId="560968B6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420304BB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08D94205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11C66341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</w:tc>
      </w:tr>
      <w:tr w:rsidR="008065B6" w:rsidRPr="000D565C" w14:paraId="134EFAE6" w14:textId="77777777" w:rsidTr="004C1784">
        <w:tblPrEx>
          <w:shd w:val="clear" w:color="auto" w:fill="84E290" w:themeFill="accent3" w:themeFillTint="66"/>
        </w:tblPrEx>
        <w:trPr>
          <w:trHeight w:val="109"/>
        </w:trPr>
        <w:tc>
          <w:tcPr>
            <w:tcW w:w="9498" w:type="dxa"/>
            <w:gridSpan w:val="11"/>
            <w:shd w:val="clear" w:color="auto" w:fill="auto"/>
          </w:tcPr>
          <w:p w14:paraId="126A4E6A" w14:textId="77777777" w:rsidR="008065B6" w:rsidRPr="00595AB7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  <w:r w:rsidRPr="00595AB7">
              <w:rPr>
                <w:rFonts w:ascii="Arial" w:hAnsi="Arial" w:cs="Arial"/>
              </w:rPr>
              <w:t xml:space="preserve">Výška správneho poplatku spolu v eurách </w:t>
            </w:r>
          </w:p>
        </w:tc>
      </w:tr>
      <w:tr w:rsidR="008065B6" w:rsidRPr="000D565C" w14:paraId="5DC0F443" w14:textId="77777777" w:rsidTr="004C1784">
        <w:tblPrEx>
          <w:shd w:val="clear" w:color="auto" w:fill="84E290" w:themeFill="accent3" w:themeFillTint="66"/>
        </w:tblPrEx>
        <w:trPr>
          <w:trHeight w:val="253"/>
        </w:trPr>
        <w:tc>
          <w:tcPr>
            <w:tcW w:w="2836" w:type="dxa"/>
            <w:shd w:val="clear" w:color="auto" w:fill="84E290" w:themeFill="accent3" w:themeFillTint="66"/>
          </w:tcPr>
          <w:p w14:paraId="57FC117C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Úhrada správneho poplatku </w:t>
            </w:r>
          </w:p>
        </w:tc>
        <w:tc>
          <w:tcPr>
            <w:tcW w:w="3424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84E290" w:themeFill="accent3" w:themeFillTint="66"/>
          </w:tcPr>
          <w:p w14:paraId="7C37AA45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Doklad o úhrade správneho poplatku </w:t>
            </w:r>
          </w:p>
        </w:tc>
        <w:tc>
          <w:tcPr>
            <w:tcW w:w="32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8C0C4D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</w:tc>
      </w:tr>
      <w:tr w:rsidR="008065B6" w:rsidRPr="000D565C" w14:paraId="74842285" w14:textId="77777777" w:rsidTr="004C1784">
        <w:tblPrEx>
          <w:shd w:val="clear" w:color="auto" w:fill="84E290" w:themeFill="accent3" w:themeFillTint="66"/>
        </w:tblPrEx>
        <w:trPr>
          <w:trHeight w:val="109"/>
        </w:trPr>
        <w:tc>
          <w:tcPr>
            <w:tcW w:w="9498" w:type="dxa"/>
            <w:gridSpan w:val="11"/>
            <w:tcBorders>
              <w:top w:val="single" w:sz="6" w:space="0" w:color="auto"/>
            </w:tcBorders>
            <w:shd w:val="clear" w:color="auto" w:fill="auto"/>
          </w:tcPr>
          <w:p w14:paraId="4E6785C8" w14:textId="77777777" w:rsidR="008065B6" w:rsidRPr="007208F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  <w:r w:rsidRPr="007208FC">
              <w:rPr>
                <w:rFonts w:ascii="Arial" w:hAnsi="Arial" w:cs="Arial"/>
              </w:rPr>
              <w:t xml:space="preserve">Spôsob úhrady </w:t>
            </w:r>
          </w:p>
        </w:tc>
      </w:tr>
      <w:tr w:rsidR="008065B6" w:rsidRPr="000D565C" w14:paraId="299F33F3" w14:textId="77777777" w:rsidTr="004C1784">
        <w:tblPrEx>
          <w:shd w:val="clear" w:color="auto" w:fill="84E290" w:themeFill="accent3" w:themeFillTint="66"/>
        </w:tblPrEx>
        <w:trPr>
          <w:trHeight w:val="391"/>
        </w:trPr>
        <w:tc>
          <w:tcPr>
            <w:tcW w:w="2836" w:type="dxa"/>
            <w:shd w:val="clear" w:color="auto" w:fill="84E290" w:themeFill="accent3" w:themeFillTint="66"/>
          </w:tcPr>
          <w:p w14:paraId="0C2D327E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Prílohy k časti F </w:t>
            </w:r>
          </w:p>
        </w:tc>
        <w:tc>
          <w:tcPr>
            <w:tcW w:w="3424" w:type="dxa"/>
            <w:gridSpan w:val="9"/>
            <w:shd w:val="clear" w:color="auto" w:fill="84E290" w:themeFill="accent3" w:themeFillTint="66"/>
          </w:tcPr>
          <w:p w14:paraId="3CF6CE16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Príloha preukazujúca oslobodenie od správneho poplatku </w:t>
            </w:r>
          </w:p>
        </w:tc>
        <w:tc>
          <w:tcPr>
            <w:tcW w:w="32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4CF250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19F8DC7A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7B2EFFFF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551FC502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3ED5C2CE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</w:tc>
      </w:tr>
      <w:tr w:rsidR="008065B6" w:rsidRPr="000D565C" w14:paraId="0EFD17DA" w14:textId="77777777" w:rsidTr="004C1784">
        <w:tblPrEx>
          <w:shd w:val="clear" w:color="auto" w:fill="84E290" w:themeFill="accent3" w:themeFillTint="66"/>
        </w:tblPrEx>
        <w:trPr>
          <w:trHeight w:val="107"/>
        </w:trPr>
        <w:tc>
          <w:tcPr>
            <w:tcW w:w="9498" w:type="dxa"/>
            <w:gridSpan w:val="11"/>
            <w:tcBorders>
              <w:top w:val="single" w:sz="6" w:space="0" w:color="auto"/>
            </w:tcBorders>
            <w:shd w:val="clear" w:color="auto" w:fill="84E290" w:themeFill="accent3" w:themeFillTint="66"/>
          </w:tcPr>
          <w:p w14:paraId="5B98C652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  <w:b/>
                <w:bCs/>
              </w:rPr>
              <w:t xml:space="preserve">ČASŤ G - Vyhlásenie žiadateľa a dátum podania </w:t>
            </w:r>
          </w:p>
        </w:tc>
      </w:tr>
      <w:tr w:rsidR="008065B6" w:rsidRPr="000D565C" w14:paraId="6060A53B" w14:textId="77777777" w:rsidTr="004C1784">
        <w:tblPrEx>
          <w:shd w:val="clear" w:color="auto" w:fill="84E290" w:themeFill="accent3" w:themeFillTint="66"/>
        </w:tblPrEx>
        <w:trPr>
          <w:trHeight w:val="253"/>
        </w:trPr>
        <w:tc>
          <w:tcPr>
            <w:tcW w:w="2836" w:type="dxa"/>
            <w:shd w:val="clear" w:color="auto" w:fill="84E290" w:themeFill="accent3" w:themeFillTint="66"/>
          </w:tcPr>
          <w:p w14:paraId="1E88B46E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Vyhlásenie žiadateľa </w:t>
            </w:r>
          </w:p>
        </w:tc>
        <w:tc>
          <w:tcPr>
            <w:tcW w:w="3424" w:type="dxa"/>
            <w:gridSpan w:val="9"/>
            <w:shd w:val="clear" w:color="auto" w:fill="84E290" w:themeFill="accent3" w:themeFillTint="66"/>
          </w:tcPr>
          <w:p w14:paraId="7D7E9635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O správnosti vyplnených údajov </w:t>
            </w:r>
          </w:p>
        </w:tc>
        <w:tc>
          <w:tcPr>
            <w:tcW w:w="3238" w:type="dxa"/>
            <w:shd w:val="clear" w:color="auto" w:fill="auto"/>
          </w:tcPr>
          <w:p w14:paraId="7C555C92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71CD4DD7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6C30143C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0B8527A1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0E4DF946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</w:tc>
      </w:tr>
      <w:tr w:rsidR="008065B6" w:rsidRPr="000D565C" w14:paraId="675486C8" w14:textId="77777777" w:rsidTr="004C1784">
        <w:tblPrEx>
          <w:shd w:val="clear" w:color="auto" w:fill="84E290" w:themeFill="accent3" w:themeFillTint="66"/>
        </w:tblPrEx>
        <w:trPr>
          <w:trHeight w:val="253"/>
        </w:trPr>
        <w:tc>
          <w:tcPr>
            <w:tcW w:w="2836" w:type="dxa"/>
            <w:shd w:val="clear" w:color="auto" w:fill="84E290" w:themeFill="accent3" w:themeFillTint="66"/>
          </w:tcPr>
          <w:p w14:paraId="76AFA81D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Dátum podania žiadosti </w:t>
            </w:r>
          </w:p>
        </w:tc>
        <w:tc>
          <w:tcPr>
            <w:tcW w:w="3424" w:type="dxa"/>
            <w:gridSpan w:val="9"/>
            <w:shd w:val="clear" w:color="auto" w:fill="84E290" w:themeFill="accent3" w:themeFillTint="66"/>
          </w:tcPr>
          <w:p w14:paraId="4BD15F04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Dátum </w:t>
            </w:r>
          </w:p>
        </w:tc>
        <w:tc>
          <w:tcPr>
            <w:tcW w:w="3238" w:type="dxa"/>
            <w:shd w:val="clear" w:color="auto" w:fill="auto"/>
          </w:tcPr>
          <w:p w14:paraId="3A36E74F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</w:tc>
      </w:tr>
      <w:tr w:rsidR="008065B6" w:rsidRPr="000D565C" w14:paraId="3BAB9C5D" w14:textId="77777777" w:rsidTr="004C1784">
        <w:tblPrEx>
          <w:shd w:val="clear" w:color="auto" w:fill="84E290" w:themeFill="accent3" w:themeFillTint="66"/>
        </w:tblPrEx>
        <w:trPr>
          <w:trHeight w:val="253"/>
        </w:trPr>
        <w:tc>
          <w:tcPr>
            <w:tcW w:w="2836" w:type="dxa"/>
            <w:shd w:val="clear" w:color="auto" w:fill="84E290" w:themeFill="accent3" w:themeFillTint="66"/>
          </w:tcPr>
          <w:p w14:paraId="30C392A1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Podpis žiadateľa </w:t>
            </w:r>
          </w:p>
        </w:tc>
        <w:tc>
          <w:tcPr>
            <w:tcW w:w="3424" w:type="dxa"/>
            <w:gridSpan w:val="9"/>
            <w:shd w:val="clear" w:color="auto" w:fill="84E290" w:themeFill="accent3" w:themeFillTint="66"/>
          </w:tcPr>
          <w:p w14:paraId="59DCFA83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  <w:r w:rsidRPr="000D565C">
              <w:rPr>
                <w:rFonts w:ascii="Arial" w:hAnsi="Arial" w:cs="Arial"/>
              </w:rPr>
              <w:t xml:space="preserve">Podpis, pečiatka </w:t>
            </w:r>
          </w:p>
        </w:tc>
        <w:tc>
          <w:tcPr>
            <w:tcW w:w="3238" w:type="dxa"/>
            <w:shd w:val="clear" w:color="auto" w:fill="auto"/>
          </w:tcPr>
          <w:p w14:paraId="0D834D22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0132C727" w14:textId="77777777" w:rsidR="008065B6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4222FECC" w14:textId="77777777" w:rsidR="003F623E" w:rsidRDefault="003F623E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2EB66186" w14:textId="77777777" w:rsidR="003F623E" w:rsidRPr="000D565C" w:rsidRDefault="003F623E" w:rsidP="009624DC">
            <w:pPr>
              <w:spacing w:after="160" w:line="278" w:lineRule="auto"/>
              <w:rPr>
                <w:rFonts w:ascii="Arial" w:hAnsi="Arial" w:cs="Arial"/>
              </w:rPr>
            </w:pPr>
          </w:p>
          <w:p w14:paraId="16EA7588" w14:textId="77777777" w:rsidR="008065B6" w:rsidRPr="000D565C" w:rsidRDefault="008065B6" w:rsidP="009624DC">
            <w:pPr>
              <w:spacing w:after="160" w:line="278" w:lineRule="auto"/>
              <w:rPr>
                <w:rFonts w:ascii="Arial" w:hAnsi="Arial" w:cs="Arial"/>
              </w:rPr>
            </w:pPr>
          </w:p>
        </w:tc>
      </w:tr>
    </w:tbl>
    <w:p w14:paraId="419A7596" w14:textId="77777777" w:rsidR="008065B6" w:rsidRDefault="008065B6" w:rsidP="008065B6">
      <w:pPr>
        <w:tabs>
          <w:tab w:val="left" w:pos="0"/>
        </w:tabs>
        <w:autoSpaceDE w:val="0"/>
        <w:autoSpaceDN w:val="0"/>
        <w:adjustRightInd w:val="0"/>
        <w:ind w:right="204"/>
        <w:jc w:val="both"/>
      </w:pPr>
    </w:p>
    <w:p w14:paraId="485460E4" w14:textId="3BEC3A35" w:rsidR="00F60438" w:rsidRPr="00312023" w:rsidRDefault="00F60438" w:rsidP="00F60438">
      <w:pPr>
        <w:autoSpaceDE w:val="0"/>
        <w:autoSpaceDN w:val="0"/>
        <w:adjustRightInd w:val="0"/>
        <w:ind w:right="50"/>
        <w:jc w:val="both"/>
        <w:rPr>
          <w:rFonts w:ascii="Arial" w:eastAsia="Calibri" w:hAnsi="Arial" w:cs="Arial"/>
          <w:kern w:val="0"/>
        </w:rPr>
      </w:pPr>
      <w:r w:rsidRPr="00312023">
        <w:rPr>
          <w:rFonts w:ascii="Arial" w:eastAsia="Calibri" w:hAnsi="Arial" w:cs="Arial"/>
          <w:b/>
          <w:bCs/>
          <w:kern w:val="0"/>
        </w:rPr>
        <w:t>Podaním vzniká zároveň poplatková povinnosť.</w:t>
      </w:r>
      <w:r w:rsidRPr="00312023">
        <w:rPr>
          <w:rFonts w:ascii="Arial" w:eastAsia="Calibri" w:hAnsi="Arial" w:cs="Arial"/>
          <w:kern w:val="0"/>
        </w:rPr>
        <w:t xml:space="preserve"> </w:t>
      </w:r>
    </w:p>
    <w:p w14:paraId="34F1B3EB" w14:textId="0C3B2511" w:rsidR="00312023" w:rsidRPr="00312023" w:rsidRDefault="00312023" w:rsidP="00312023">
      <w:pPr>
        <w:autoSpaceDE w:val="0"/>
        <w:autoSpaceDN w:val="0"/>
        <w:adjustRightInd w:val="0"/>
        <w:ind w:right="50"/>
        <w:jc w:val="both"/>
        <w:rPr>
          <w:rFonts w:ascii="Arial" w:eastAsia="Calibri" w:hAnsi="Arial" w:cs="Arial"/>
          <w:kern w:val="0"/>
        </w:rPr>
      </w:pPr>
      <w:r w:rsidRPr="00312023">
        <w:rPr>
          <w:rFonts w:ascii="Arial" w:eastAsia="Calibri" w:hAnsi="Arial" w:cs="Arial"/>
          <w:b/>
          <w:bCs/>
          <w:kern w:val="0"/>
        </w:rPr>
        <w:t>Správny poplatok</w:t>
      </w:r>
      <w:r w:rsidR="004D00E6">
        <w:rPr>
          <w:rFonts w:ascii="Arial" w:eastAsia="Calibri" w:hAnsi="Arial" w:cs="Arial"/>
          <w:b/>
          <w:bCs/>
          <w:kern w:val="0"/>
        </w:rPr>
        <w:t xml:space="preserve"> </w:t>
      </w:r>
      <w:r w:rsidR="004D00E6" w:rsidRPr="004D00E6">
        <w:rPr>
          <w:rFonts w:ascii="Arial" w:eastAsia="Calibri" w:hAnsi="Arial" w:cs="Arial"/>
          <w:kern w:val="0"/>
        </w:rPr>
        <w:t>bude</w:t>
      </w:r>
      <w:r w:rsidRPr="004D00E6">
        <w:rPr>
          <w:rFonts w:ascii="Arial" w:eastAsia="Calibri" w:hAnsi="Arial" w:cs="Arial"/>
          <w:kern w:val="0"/>
        </w:rPr>
        <w:t xml:space="preserve"> </w:t>
      </w:r>
      <w:r w:rsidRPr="00312023">
        <w:rPr>
          <w:rFonts w:ascii="Arial" w:eastAsia="Calibri" w:hAnsi="Arial" w:cs="Arial"/>
          <w:kern w:val="0"/>
        </w:rPr>
        <w:t>vyrubený podľa</w:t>
      </w:r>
      <w:r w:rsidR="00772451">
        <w:rPr>
          <w:rFonts w:ascii="Arial" w:eastAsia="Calibri" w:hAnsi="Arial" w:cs="Arial"/>
          <w:kern w:val="0"/>
        </w:rPr>
        <w:t xml:space="preserve"> </w:t>
      </w:r>
      <w:r w:rsidR="004D1978">
        <w:rPr>
          <w:rFonts w:ascii="Arial" w:eastAsia="Calibri" w:hAnsi="Arial" w:cs="Arial"/>
          <w:kern w:val="0"/>
        </w:rPr>
        <w:t xml:space="preserve">časti V. položky 59 </w:t>
      </w:r>
      <w:r w:rsidR="00445728">
        <w:rPr>
          <w:rFonts w:ascii="Arial" w:eastAsia="Calibri" w:hAnsi="Arial" w:cs="Arial"/>
          <w:kern w:val="0"/>
        </w:rPr>
        <w:t xml:space="preserve">Sadzobníka správnych poplatkov </w:t>
      </w:r>
      <w:r w:rsidRPr="00312023">
        <w:rPr>
          <w:rFonts w:ascii="Arial" w:eastAsia="Calibri" w:hAnsi="Arial" w:cs="Arial"/>
          <w:kern w:val="0"/>
        </w:rPr>
        <w:t xml:space="preserve">zákona č.145/1995 </w:t>
      </w:r>
      <w:proofErr w:type="spellStart"/>
      <w:r w:rsidRPr="00312023">
        <w:rPr>
          <w:rFonts w:ascii="Arial" w:eastAsia="Calibri" w:hAnsi="Arial" w:cs="Arial"/>
          <w:kern w:val="0"/>
        </w:rPr>
        <w:t>Z.z</w:t>
      </w:r>
      <w:proofErr w:type="spellEnd"/>
      <w:r w:rsidRPr="00312023">
        <w:rPr>
          <w:rFonts w:ascii="Arial" w:eastAsia="Calibri" w:hAnsi="Arial" w:cs="Arial"/>
          <w:kern w:val="0"/>
        </w:rPr>
        <w:t xml:space="preserve">. o správnych poplatkoch v znení neskorších predpisov, </w:t>
      </w:r>
      <w:r w:rsidRPr="00312023">
        <w:rPr>
          <w:rFonts w:ascii="Arial" w:eastAsia="Calibri" w:hAnsi="Arial" w:cs="Arial"/>
          <w:b/>
          <w:bCs/>
          <w:kern w:val="0"/>
        </w:rPr>
        <w:t>v znení účinnom od 1.4.2025.</w:t>
      </w:r>
      <w:r w:rsidR="004D00E6" w:rsidRPr="004D00E6">
        <w:rPr>
          <w:rFonts w:ascii="Arial" w:eastAsia="Calibri" w:hAnsi="Arial" w:cs="Arial"/>
          <w:kern w:val="0"/>
        </w:rPr>
        <w:t xml:space="preserve"> </w:t>
      </w:r>
      <w:r w:rsidR="004D00E6" w:rsidRPr="00312023">
        <w:rPr>
          <w:rFonts w:ascii="Arial" w:eastAsia="Calibri" w:hAnsi="Arial" w:cs="Arial"/>
          <w:kern w:val="0"/>
        </w:rPr>
        <w:t>Poplatok je splatný do 15 dní odo dňa doručenia písomnej výzvy správneho orgánu na jeho zaplatenie.</w:t>
      </w:r>
    </w:p>
    <w:p w14:paraId="627B72D8" w14:textId="77777777" w:rsidR="00312023" w:rsidRPr="00312023" w:rsidRDefault="00312023" w:rsidP="00F60438">
      <w:pPr>
        <w:autoSpaceDE w:val="0"/>
        <w:autoSpaceDN w:val="0"/>
        <w:adjustRightInd w:val="0"/>
        <w:ind w:right="50"/>
        <w:jc w:val="both"/>
        <w:rPr>
          <w:rFonts w:ascii="Arial" w:eastAsia="Calibri" w:hAnsi="Arial" w:cs="Arial"/>
          <w:kern w:val="0"/>
        </w:rPr>
      </w:pPr>
    </w:p>
    <w:p w14:paraId="07937DF9" w14:textId="77777777" w:rsidR="007958AA" w:rsidRPr="007958AA" w:rsidRDefault="007958AA" w:rsidP="007958AA">
      <w:pPr>
        <w:pStyle w:val="Odsekzoznamu"/>
        <w:spacing w:after="5"/>
        <w:ind w:left="0"/>
        <w:jc w:val="both"/>
        <w:rPr>
          <w:rFonts w:ascii="Arial" w:hAnsi="Arial" w:cs="Arial"/>
          <w:iCs/>
        </w:rPr>
      </w:pPr>
      <w:r w:rsidRPr="007958AA">
        <w:rPr>
          <w:rFonts w:ascii="Arial" w:hAnsi="Arial" w:cs="Arial"/>
          <w:iCs/>
        </w:rPr>
        <w:t xml:space="preserve">Mesto Trenčín spracúva poskytnuté osobné údaje ako prevádzkovateľ v súlade s Nariadením Európskeho parlamentu a Rady č.2016/679 o ochrane fyzických osôb pri spracúvaní osobných údajov a o voľnom pohybe takýchto údajov a zákonom č.18/2018 </w:t>
      </w:r>
      <w:proofErr w:type="spellStart"/>
      <w:r w:rsidRPr="007958AA">
        <w:rPr>
          <w:rFonts w:ascii="Arial" w:hAnsi="Arial" w:cs="Arial"/>
          <w:iCs/>
        </w:rPr>
        <w:t>Z.z</w:t>
      </w:r>
      <w:proofErr w:type="spellEnd"/>
      <w:r w:rsidRPr="007958AA">
        <w:rPr>
          <w:rFonts w:ascii="Arial" w:hAnsi="Arial" w:cs="Arial"/>
          <w:iCs/>
        </w:rPr>
        <w:t>. o ochrane osobných údajov, na základe zákonného právneho základu, ktorým je zákon č.25/2025 Stavebný zákon a o zmene a doplnení niektorých zákonov,</w:t>
      </w:r>
      <w:r w:rsidRPr="007958AA">
        <w:rPr>
          <w:rFonts w:ascii="Arial" w:hAnsi="Arial" w:cs="Arial"/>
          <w:iCs/>
          <w:lang w:eastAsia="cs-CZ"/>
        </w:rPr>
        <w:t xml:space="preserve"> za účelom spracovania a vybavenia tejto žiadosti. Doba platnosti spracovávania sa viaže na dobu trvania preukázateľného účelu spracúvania osobných údajov dotknutej osoby. </w:t>
      </w:r>
      <w:r w:rsidRPr="007958AA">
        <w:rPr>
          <w:rFonts w:ascii="Arial" w:hAnsi="Arial" w:cs="Arial"/>
          <w:iCs/>
        </w:rPr>
        <w:t xml:space="preserve">Údaje budú uchovávané po dobu stanovenú registratúrnym poriadkom v zmysle platnej legislatívy a po uplynutí príslušných lehôt budú zlikvidované. </w:t>
      </w:r>
      <w:bookmarkStart w:id="0" w:name="_Hlk103237740"/>
      <w:r w:rsidRPr="007958AA">
        <w:rPr>
          <w:rFonts w:ascii="Arial" w:hAnsi="Arial" w:cs="Arial"/>
          <w:iCs/>
          <w:lang w:eastAsia="cs-CZ"/>
        </w:rPr>
        <w:t xml:space="preserve">Dotknutá osoba môže od prevádzkovateľa požadovať prístup k jej osobným údajom, má právo na ich opravu, právo na obmedzenie spracúvania a právo na prenosnosť údajov (za určitých okolností), </w:t>
      </w:r>
      <w:r w:rsidRPr="007958AA">
        <w:rPr>
          <w:rFonts w:ascii="Arial" w:hAnsi="Arial" w:cs="Arial"/>
          <w:iCs/>
        </w:rPr>
        <w:t xml:space="preserve">právo namietať proti spracúvaniu, ak spracúvanie osobných údajov je nezákonné, </w:t>
      </w:r>
      <w:r w:rsidRPr="007958AA">
        <w:rPr>
          <w:rFonts w:ascii="Arial" w:hAnsi="Arial" w:cs="Arial"/>
          <w:iCs/>
          <w:lang w:eastAsia="cs-CZ"/>
        </w:rPr>
        <w:t xml:space="preserve">ako aj právo podať návrh na začatie konania podľa § 100 zákona č.18/2018 </w:t>
      </w:r>
      <w:proofErr w:type="spellStart"/>
      <w:r w:rsidRPr="007958AA">
        <w:rPr>
          <w:rFonts w:ascii="Arial" w:hAnsi="Arial" w:cs="Arial"/>
          <w:iCs/>
          <w:lang w:eastAsia="cs-CZ"/>
        </w:rPr>
        <w:t>Z.z</w:t>
      </w:r>
      <w:proofErr w:type="spellEnd"/>
      <w:r w:rsidRPr="007958AA">
        <w:rPr>
          <w:rFonts w:ascii="Arial" w:hAnsi="Arial" w:cs="Arial"/>
          <w:iCs/>
          <w:lang w:eastAsia="cs-CZ"/>
        </w:rPr>
        <w:t>.</w:t>
      </w:r>
      <w:r w:rsidRPr="007958AA">
        <w:rPr>
          <w:rFonts w:ascii="Arial" w:hAnsi="Arial" w:cs="Arial"/>
          <w:iCs/>
          <w:color w:val="404040"/>
          <w:shd w:val="clear" w:color="auto" w:fill="FFFFFF"/>
        </w:rPr>
        <w:t xml:space="preserve"> </w:t>
      </w:r>
      <w:r w:rsidRPr="007958AA">
        <w:rPr>
          <w:rFonts w:ascii="Arial" w:hAnsi="Arial" w:cs="Arial"/>
          <w:iCs/>
          <w:shd w:val="clear" w:color="auto" w:fill="FFFFFF"/>
        </w:rPr>
        <w:t xml:space="preserve">Predmetné práva si dotknutá osoba môže uplatniť  písomne doručením žiadosti na adresu: Mesto Trenčín, Mierové nám. 1/2, 911 64  Trenčín, osobne do podateľne Mestského úradu v Trenčíne alebo elektronicky na email </w:t>
      </w:r>
      <w:hyperlink r:id="rId7" w:history="1">
        <w:r w:rsidRPr="007958AA">
          <w:rPr>
            <w:rStyle w:val="Hypertextovprepojenie"/>
            <w:rFonts w:ascii="Arial" w:hAnsi="Arial" w:cs="Arial"/>
            <w:iCs/>
            <w:shd w:val="clear" w:color="auto" w:fill="FFFFFF"/>
          </w:rPr>
          <w:t>oou@trencin.sk</w:t>
        </w:r>
      </w:hyperlink>
      <w:r w:rsidRPr="007958AA">
        <w:rPr>
          <w:rFonts w:ascii="Arial" w:hAnsi="Arial" w:cs="Arial"/>
          <w:iCs/>
          <w:shd w:val="clear" w:color="auto" w:fill="FFFFFF"/>
        </w:rPr>
        <w:t xml:space="preserve"> Kontakt na osobu zodpovednú za ochranu osobných údajov </w:t>
      </w:r>
      <w:hyperlink r:id="rId8" w:history="1">
        <w:r w:rsidRPr="007958AA">
          <w:rPr>
            <w:rStyle w:val="Hypertextovprepojenie"/>
            <w:rFonts w:ascii="Arial" w:hAnsi="Arial" w:cs="Arial"/>
            <w:iCs/>
            <w:shd w:val="clear" w:color="auto" w:fill="FFFFFF"/>
          </w:rPr>
          <w:t>zodpovednaosoba@somi.sk</w:t>
        </w:r>
      </w:hyperlink>
      <w:r w:rsidRPr="007958AA">
        <w:rPr>
          <w:rFonts w:ascii="Arial" w:hAnsi="Arial" w:cs="Arial"/>
          <w:iCs/>
          <w:shd w:val="clear" w:color="auto" w:fill="FFFFFF"/>
        </w:rPr>
        <w:t xml:space="preserve">, tel.+421484146759.  </w:t>
      </w:r>
      <w:bookmarkEnd w:id="0"/>
      <w:r w:rsidRPr="007958AA">
        <w:rPr>
          <w:rFonts w:ascii="Arial" w:hAnsi="Arial" w:cs="Arial"/>
          <w:iCs/>
        </w:rPr>
        <w:t xml:space="preserve">Príjemcovia sú prevádzkovateľ, orgány štátnej moci a kontrolné orgány. Prenos do tretej krajiny nebude realizovaný, automatizované individuálne rozhodovanie vrátane profilovania nebude vykonávané. Viac informácií o ochrane osobných údajov nájdete na stránke </w:t>
      </w:r>
      <w:hyperlink r:id="rId9" w:history="1">
        <w:r w:rsidRPr="007958AA">
          <w:rPr>
            <w:rStyle w:val="Hypertextovprepojenie"/>
            <w:rFonts w:ascii="Arial" w:hAnsi="Arial" w:cs="Arial"/>
            <w:iCs/>
          </w:rPr>
          <w:t>www.trencin.sk</w:t>
        </w:r>
      </w:hyperlink>
    </w:p>
    <w:p w14:paraId="0AF0D9D9" w14:textId="77777777" w:rsidR="00AB47CF" w:rsidRPr="00607953" w:rsidRDefault="00AB47CF" w:rsidP="00AB47CF">
      <w:pPr>
        <w:ind w:left="165" w:hanging="165"/>
        <w:jc w:val="both"/>
        <w:rPr>
          <w:rFonts w:ascii="Arial" w:hAnsi="Arial" w:cs="Arial"/>
          <w:iCs/>
          <w:sz w:val="20"/>
          <w:szCs w:val="20"/>
        </w:rPr>
      </w:pPr>
    </w:p>
    <w:p w14:paraId="7FEBB872" w14:textId="77777777" w:rsidR="00AB47CF" w:rsidRDefault="00AB47CF" w:rsidP="00AB47CF">
      <w:pPr>
        <w:ind w:left="165" w:hanging="165"/>
        <w:jc w:val="both"/>
        <w:rPr>
          <w:iCs/>
        </w:rPr>
      </w:pPr>
    </w:p>
    <w:p w14:paraId="18D86ED1" w14:textId="77777777" w:rsidR="00A62CEF" w:rsidRDefault="00A62CEF" w:rsidP="003F623E">
      <w:pPr>
        <w:jc w:val="both"/>
        <w:rPr>
          <w:rFonts w:ascii="Arial" w:hAnsi="Arial" w:cs="Arial"/>
          <w:b/>
          <w:iCs/>
        </w:rPr>
      </w:pPr>
    </w:p>
    <w:p w14:paraId="2318DFEA" w14:textId="136EB312" w:rsidR="00AB47CF" w:rsidRPr="00A16C72" w:rsidRDefault="00A16C72" w:rsidP="00A16C72">
      <w:pPr>
        <w:ind w:left="164" w:hanging="164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Zoznam dotknutých orgánov</w:t>
      </w:r>
      <w:r w:rsidR="00AB47CF" w:rsidRPr="0031470B">
        <w:rPr>
          <w:rFonts w:ascii="Arial" w:hAnsi="Arial" w:cs="Arial"/>
          <w:iCs/>
        </w:rPr>
        <w:t>, ktorých sa</w:t>
      </w:r>
      <w:r w:rsidR="00DB7A15">
        <w:rPr>
          <w:rFonts w:ascii="Arial" w:hAnsi="Arial" w:cs="Arial"/>
          <w:iCs/>
        </w:rPr>
        <w:t xml:space="preserve"> </w:t>
      </w:r>
      <w:r w:rsidR="00AB47CF" w:rsidRPr="0031470B">
        <w:rPr>
          <w:rFonts w:ascii="Arial" w:hAnsi="Arial" w:cs="Arial"/>
          <w:iCs/>
        </w:rPr>
        <w:t>navrhovaný stavebný zámer týka,  napr.:</w:t>
      </w:r>
    </w:p>
    <w:p w14:paraId="0C52D859" w14:textId="77777777" w:rsidR="00AB47CF" w:rsidRPr="0031470B" w:rsidRDefault="00AB47CF" w:rsidP="00AB47CF">
      <w:pPr>
        <w:ind w:left="330" w:hanging="315"/>
        <w:jc w:val="both"/>
        <w:rPr>
          <w:rFonts w:ascii="Arial" w:hAnsi="Arial" w:cs="Arial"/>
          <w:iCs/>
        </w:rPr>
      </w:pPr>
      <w:r w:rsidRPr="0031470B">
        <w:rPr>
          <w:rFonts w:ascii="Arial" w:hAnsi="Arial" w:cs="Arial"/>
          <w:iCs/>
        </w:rPr>
        <w:t xml:space="preserve">  * Krajský pamiatkový úrad v Trenčíne (ak ide o nehnuteľnú kultúrnu pamiatku alebo stavbu v pamiatkovo chránenom území mesta)</w:t>
      </w:r>
    </w:p>
    <w:p w14:paraId="6142749E" w14:textId="77777777" w:rsidR="00AB47CF" w:rsidRPr="0031470B" w:rsidRDefault="00AB47CF" w:rsidP="00AB47CF">
      <w:pPr>
        <w:ind w:left="165" w:hanging="165"/>
        <w:jc w:val="both"/>
        <w:rPr>
          <w:rFonts w:ascii="Arial" w:hAnsi="Arial" w:cs="Arial"/>
          <w:iCs/>
        </w:rPr>
      </w:pPr>
      <w:r w:rsidRPr="0031470B">
        <w:rPr>
          <w:rFonts w:ascii="Arial" w:hAnsi="Arial" w:cs="Arial"/>
          <w:iCs/>
        </w:rPr>
        <w:t xml:space="preserve">  * Regionálny úrad verejného zdravotníctva so sídlom v Trenčíne</w:t>
      </w:r>
    </w:p>
    <w:p w14:paraId="4D80CAA2" w14:textId="77777777" w:rsidR="00AB47CF" w:rsidRPr="0031470B" w:rsidRDefault="00AB47CF" w:rsidP="00AB47CF">
      <w:pPr>
        <w:ind w:left="165" w:hanging="165"/>
        <w:jc w:val="both"/>
        <w:rPr>
          <w:rFonts w:ascii="Arial" w:hAnsi="Arial" w:cs="Arial"/>
          <w:iCs/>
        </w:rPr>
      </w:pPr>
      <w:r w:rsidRPr="0031470B">
        <w:rPr>
          <w:rFonts w:ascii="Arial" w:hAnsi="Arial" w:cs="Arial"/>
          <w:iCs/>
        </w:rPr>
        <w:t xml:space="preserve">  * KR/OR Hasičský a záchranný zbor</w:t>
      </w:r>
    </w:p>
    <w:p w14:paraId="60EA7EA5" w14:textId="67AACBCD" w:rsidR="00AB47CF" w:rsidRPr="0031470B" w:rsidRDefault="00AB47CF" w:rsidP="00AB47CF">
      <w:pPr>
        <w:ind w:left="165" w:hanging="165"/>
        <w:jc w:val="both"/>
        <w:rPr>
          <w:rFonts w:ascii="Arial" w:hAnsi="Arial" w:cs="Arial"/>
          <w:iCs/>
        </w:rPr>
      </w:pPr>
      <w:r w:rsidRPr="0031470B">
        <w:rPr>
          <w:rFonts w:ascii="Arial" w:hAnsi="Arial" w:cs="Arial"/>
          <w:iCs/>
        </w:rPr>
        <w:t xml:space="preserve">  *</w:t>
      </w:r>
      <w:r w:rsidR="00017BDC">
        <w:rPr>
          <w:rFonts w:ascii="Arial" w:hAnsi="Arial" w:cs="Arial"/>
          <w:iCs/>
        </w:rPr>
        <w:t xml:space="preserve"> </w:t>
      </w:r>
      <w:r w:rsidRPr="0031470B">
        <w:rPr>
          <w:rFonts w:ascii="Arial" w:hAnsi="Arial" w:cs="Arial"/>
          <w:iCs/>
        </w:rPr>
        <w:t xml:space="preserve">Ministerstvo vnútra SR </w:t>
      </w:r>
      <w:r w:rsidRPr="0031470B">
        <w:rPr>
          <w:rFonts w:ascii="Arial" w:hAnsi="Arial" w:cs="Arial"/>
          <w:iCs/>
          <w:spacing w:val="-2"/>
        </w:rPr>
        <w:t xml:space="preserve">Prezídium Hasičského a záchranného zboru, </w:t>
      </w:r>
      <w:r w:rsidRPr="0031470B">
        <w:rPr>
          <w:rFonts w:ascii="Arial" w:hAnsi="Arial" w:cs="Arial"/>
          <w:iCs/>
          <w:spacing w:val="-2"/>
          <w:shd w:val="clear" w:color="auto" w:fill="FFFFFF"/>
        </w:rPr>
        <w:t>Tomášikova 28/A, 826 86 Bratislava (</w:t>
      </w:r>
      <w:proofErr w:type="spellStart"/>
      <w:r w:rsidRPr="0031470B">
        <w:rPr>
          <w:rFonts w:ascii="Arial" w:hAnsi="Arial" w:cs="Arial"/>
          <w:iCs/>
          <w:spacing w:val="-2"/>
          <w:shd w:val="clear" w:color="auto" w:fill="FFFFFF"/>
        </w:rPr>
        <w:t>korešp</w:t>
      </w:r>
      <w:proofErr w:type="spellEnd"/>
      <w:r w:rsidRPr="0031470B">
        <w:rPr>
          <w:rFonts w:ascii="Arial" w:hAnsi="Arial" w:cs="Arial"/>
          <w:iCs/>
          <w:spacing w:val="-2"/>
          <w:shd w:val="clear" w:color="auto" w:fill="FFFFFF"/>
        </w:rPr>
        <w:t xml:space="preserve">. adr.: Drieňová 22, 826 86 Bratislava) (rieši </w:t>
      </w:r>
      <w:r w:rsidRPr="0031470B">
        <w:rPr>
          <w:rFonts w:ascii="Arial" w:hAnsi="Arial" w:cs="Arial"/>
          <w:iCs/>
        </w:rPr>
        <w:t>požiadavky protipožiarnej bezpečnosti v súvislosti s parkovaním a nabíjaním elektromobilov v stavbách)</w:t>
      </w:r>
    </w:p>
    <w:p w14:paraId="1F0958F5" w14:textId="77777777" w:rsidR="00AB47CF" w:rsidRPr="0031470B" w:rsidRDefault="00AB47CF" w:rsidP="00AB47CF">
      <w:pPr>
        <w:pStyle w:val="Zkladntext"/>
        <w:ind w:left="284" w:hanging="284"/>
        <w:rPr>
          <w:rFonts w:ascii="Arial" w:hAnsi="Arial" w:cs="Arial"/>
          <w:i w:val="0"/>
          <w:iCs/>
          <w:sz w:val="24"/>
          <w:szCs w:val="24"/>
        </w:rPr>
      </w:pPr>
      <w:r w:rsidRPr="0031470B">
        <w:rPr>
          <w:rFonts w:ascii="Arial" w:hAnsi="Arial" w:cs="Arial"/>
          <w:i w:val="0"/>
          <w:iCs/>
          <w:sz w:val="24"/>
          <w:szCs w:val="24"/>
        </w:rPr>
        <w:t xml:space="preserve">  * Okresný úrad Trenčín, </w:t>
      </w:r>
      <w:r w:rsidRPr="0031470B">
        <w:rPr>
          <w:rFonts w:ascii="Arial" w:hAnsi="Arial" w:cs="Arial"/>
          <w:i w:val="0"/>
          <w:iCs/>
          <w:color w:val="000000"/>
          <w:sz w:val="24"/>
          <w:szCs w:val="24"/>
        </w:rPr>
        <w:t>odbor starostlivosti o životné prostredie,</w:t>
      </w:r>
      <w:r w:rsidRPr="0031470B">
        <w:rPr>
          <w:rFonts w:ascii="Arial" w:hAnsi="Arial" w:cs="Arial"/>
          <w:i w:val="0"/>
          <w:iCs/>
          <w:sz w:val="24"/>
          <w:szCs w:val="24"/>
        </w:rPr>
        <w:t xml:space="preserve"> Hviezdoslavova 3, Trenčín</w:t>
      </w:r>
    </w:p>
    <w:p w14:paraId="44A680C0" w14:textId="77777777" w:rsidR="00AB47CF" w:rsidRPr="0031470B" w:rsidRDefault="00AB47CF" w:rsidP="00AB47CF">
      <w:pPr>
        <w:ind w:left="165" w:hanging="165"/>
        <w:jc w:val="both"/>
        <w:rPr>
          <w:rFonts w:ascii="Arial" w:hAnsi="Arial" w:cs="Arial"/>
          <w:iCs/>
        </w:rPr>
      </w:pPr>
      <w:r w:rsidRPr="0031470B">
        <w:rPr>
          <w:rFonts w:ascii="Arial" w:hAnsi="Arial" w:cs="Arial"/>
          <w:iCs/>
        </w:rPr>
        <w:t xml:space="preserve">      - z hľadiska štátnej vodnej správy</w:t>
      </w:r>
    </w:p>
    <w:p w14:paraId="42A6261C" w14:textId="77777777" w:rsidR="00AB47CF" w:rsidRPr="0031470B" w:rsidRDefault="00AB47CF" w:rsidP="00AB47CF">
      <w:pPr>
        <w:ind w:left="165" w:hanging="165"/>
        <w:jc w:val="both"/>
        <w:rPr>
          <w:rFonts w:ascii="Arial" w:hAnsi="Arial" w:cs="Arial"/>
          <w:iCs/>
        </w:rPr>
      </w:pPr>
      <w:r w:rsidRPr="0031470B">
        <w:rPr>
          <w:rFonts w:ascii="Arial" w:hAnsi="Arial" w:cs="Arial"/>
          <w:iCs/>
        </w:rPr>
        <w:t xml:space="preserve">      - z hľadiska ochrany prírody a krajiny</w:t>
      </w:r>
    </w:p>
    <w:p w14:paraId="7B10CA46" w14:textId="77777777" w:rsidR="00AB47CF" w:rsidRPr="0031470B" w:rsidRDefault="00AB47CF" w:rsidP="00AB47CF">
      <w:pPr>
        <w:ind w:left="165" w:hanging="165"/>
        <w:jc w:val="both"/>
        <w:rPr>
          <w:rFonts w:ascii="Arial" w:hAnsi="Arial" w:cs="Arial"/>
          <w:iCs/>
        </w:rPr>
      </w:pPr>
      <w:r w:rsidRPr="0031470B">
        <w:rPr>
          <w:rFonts w:ascii="Arial" w:hAnsi="Arial" w:cs="Arial"/>
          <w:iCs/>
        </w:rPr>
        <w:t xml:space="preserve">      - z hľadiska odpadového hospodárstva</w:t>
      </w:r>
    </w:p>
    <w:p w14:paraId="4E2CD1EB" w14:textId="0B246EDD" w:rsidR="00AB47CF" w:rsidRPr="0031470B" w:rsidRDefault="00AB47CF" w:rsidP="00AB47CF">
      <w:pPr>
        <w:ind w:left="165" w:hanging="165"/>
        <w:jc w:val="both"/>
        <w:rPr>
          <w:rFonts w:ascii="Arial" w:hAnsi="Arial" w:cs="Arial"/>
          <w:iCs/>
        </w:rPr>
      </w:pPr>
      <w:r w:rsidRPr="0031470B">
        <w:rPr>
          <w:rFonts w:ascii="Arial" w:hAnsi="Arial" w:cs="Arial"/>
          <w:iCs/>
        </w:rPr>
        <w:t xml:space="preserve">      - z hľadiska ochrany ovzdušia - stredný alebo veľký zdroj znečis</w:t>
      </w:r>
      <w:r w:rsidR="00234D5C">
        <w:rPr>
          <w:rFonts w:ascii="Arial" w:hAnsi="Arial" w:cs="Arial"/>
          <w:iCs/>
        </w:rPr>
        <w:t>ťova</w:t>
      </w:r>
      <w:r w:rsidRPr="0031470B">
        <w:rPr>
          <w:rFonts w:ascii="Arial" w:hAnsi="Arial" w:cs="Arial"/>
          <w:iCs/>
        </w:rPr>
        <w:t>nia  ovzdušia</w:t>
      </w:r>
    </w:p>
    <w:p w14:paraId="287E1331" w14:textId="6D1F827A" w:rsidR="00AB47CF" w:rsidRPr="0031470B" w:rsidRDefault="00AB47CF" w:rsidP="00AB47CF">
      <w:pPr>
        <w:ind w:left="165" w:hanging="165"/>
        <w:jc w:val="both"/>
        <w:rPr>
          <w:rFonts w:ascii="Arial" w:hAnsi="Arial" w:cs="Arial"/>
          <w:iCs/>
        </w:rPr>
      </w:pPr>
      <w:r w:rsidRPr="0031470B">
        <w:rPr>
          <w:rFonts w:ascii="Arial" w:hAnsi="Arial" w:cs="Arial"/>
          <w:iCs/>
        </w:rPr>
        <w:t xml:space="preserve">  * Okresný úrad Trenčín, pozemkový a lesný odbor</w:t>
      </w:r>
    </w:p>
    <w:p w14:paraId="07B30B15" w14:textId="77777777" w:rsidR="00AB47CF" w:rsidRPr="0031470B" w:rsidRDefault="00AB47CF" w:rsidP="00AB47CF">
      <w:pPr>
        <w:ind w:left="426" w:hanging="426"/>
        <w:jc w:val="both"/>
        <w:rPr>
          <w:rFonts w:ascii="Arial" w:hAnsi="Arial" w:cs="Arial"/>
          <w:iCs/>
        </w:rPr>
      </w:pPr>
      <w:r w:rsidRPr="0031470B">
        <w:rPr>
          <w:rFonts w:ascii="Arial" w:hAnsi="Arial" w:cs="Arial"/>
          <w:iCs/>
        </w:rPr>
        <w:t xml:space="preserve">  * Okresný úrad Trenčín, odbor civilnej ochrany a krízového riadenia</w:t>
      </w:r>
    </w:p>
    <w:p w14:paraId="7A260CA0" w14:textId="77777777" w:rsidR="00C21329" w:rsidRDefault="00AB47CF" w:rsidP="00AB47CF">
      <w:pPr>
        <w:ind w:left="426" w:hanging="426"/>
        <w:jc w:val="both"/>
        <w:rPr>
          <w:rFonts w:ascii="Arial" w:hAnsi="Arial" w:cs="Arial"/>
          <w:iCs/>
        </w:rPr>
      </w:pPr>
      <w:r w:rsidRPr="0031470B">
        <w:rPr>
          <w:rFonts w:ascii="Arial" w:hAnsi="Arial" w:cs="Arial"/>
          <w:iCs/>
        </w:rPr>
        <w:t xml:space="preserve">  * </w:t>
      </w:r>
      <w:r w:rsidR="00C21329" w:rsidRPr="0031470B">
        <w:rPr>
          <w:rFonts w:ascii="Arial" w:hAnsi="Arial" w:cs="Arial"/>
          <w:iCs/>
        </w:rPr>
        <w:t>Okresný úrad Trenčín, odbor pre cestnú dopravu a pozemné komunikácie</w:t>
      </w:r>
      <w:r w:rsidR="00C21329">
        <w:rPr>
          <w:rFonts w:ascii="Arial" w:hAnsi="Arial" w:cs="Arial"/>
          <w:iCs/>
        </w:rPr>
        <w:t xml:space="preserve"> </w:t>
      </w:r>
    </w:p>
    <w:p w14:paraId="7ABCD4A8" w14:textId="64EE01F2" w:rsidR="00AB47CF" w:rsidRPr="0031470B" w:rsidRDefault="00C21329" w:rsidP="00AB47CF">
      <w:pPr>
        <w:ind w:left="426" w:hanging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* </w:t>
      </w:r>
      <w:r w:rsidR="00C46EF7">
        <w:rPr>
          <w:rFonts w:ascii="Arial" w:hAnsi="Arial" w:cs="Arial"/>
          <w:iCs/>
        </w:rPr>
        <w:t>B</w:t>
      </w:r>
      <w:r w:rsidR="00AB47CF" w:rsidRPr="0031470B">
        <w:rPr>
          <w:rFonts w:ascii="Arial" w:hAnsi="Arial" w:cs="Arial"/>
          <w:iCs/>
        </w:rPr>
        <w:t>anský úrad</w:t>
      </w:r>
    </w:p>
    <w:p w14:paraId="1224221B" w14:textId="4071EB00" w:rsidR="00AB47CF" w:rsidRPr="0031470B" w:rsidRDefault="00AB47CF" w:rsidP="00234D5C">
      <w:pPr>
        <w:ind w:left="426" w:hanging="426"/>
        <w:jc w:val="both"/>
        <w:rPr>
          <w:rFonts w:ascii="Arial" w:hAnsi="Arial" w:cs="Arial"/>
          <w:iCs/>
        </w:rPr>
      </w:pPr>
      <w:r w:rsidRPr="0031470B">
        <w:rPr>
          <w:rFonts w:ascii="Arial" w:hAnsi="Arial" w:cs="Arial"/>
          <w:iCs/>
        </w:rPr>
        <w:t xml:space="preserve">  * Mesto Trenčín, Útvar stavebný a životného prostredia (malý stacionárny zdroj znečisťovania ovzdušia</w:t>
      </w:r>
      <w:r w:rsidR="00234D5C">
        <w:rPr>
          <w:rFonts w:ascii="Arial" w:hAnsi="Arial" w:cs="Arial"/>
          <w:iCs/>
        </w:rPr>
        <w:t xml:space="preserve">, </w:t>
      </w:r>
      <w:r w:rsidRPr="0031470B">
        <w:rPr>
          <w:rFonts w:ascii="Arial" w:hAnsi="Arial" w:cs="Arial"/>
          <w:iCs/>
        </w:rPr>
        <w:t>zachytávanie a odvádzaniu dažďových vôd, súhlas na zriadenie žumpy</w:t>
      </w:r>
      <w:r w:rsidR="00B53631">
        <w:rPr>
          <w:rFonts w:ascii="Arial" w:hAnsi="Arial" w:cs="Arial"/>
          <w:iCs/>
        </w:rPr>
        <w:t xml:space="preserve"> a pod., ochrana prírody, cestný správny orgán)</w:t>
      </w:r>
    </w:p>
    <w:p w14:paraId="0F3D22CE" w14:textId="7F7C6347" w:rsidR="00AB47CF" w:rsidRPr="0031470B" w:rsidRDefault="00AB47CF" w:rsidP="00AB47CF">
      <w:pPr>
        <w:ind w:left="165" w:hanging="165"/>
        <w:jc w:val="both"/>
        <w:rPr>
          <w:rFonts w:ascii="Arial" w:hAnsi="Arial" w:cs="Arial"/>
          <w:iCs/>
        </w:rPr>
      </w:pPr>
      <w:r w:rsidRPr="0031470B">
        <w:rPr>
          <w:rFonts w:ascii="Arial" w:hAnsi="Arial" w:cs="Arial"/>
          <w:iCs/>
          <w:lang w:eastAsia="sk-SK"/>
        </w:rPr>
        <w:t xml:space="preserve">  * </w:t>
      </w:r>
      <w:r w:rsidRPr="0031470B">
        <w:rPr>
          <w:rFonts w:ascii="Arial" w:hAnsi="Arial" w:cs="Arial"/>
          <w:iCs/>
        </w:rPr>
        <w:t>Mesto Trenčín</w:t>
      </w:r>
      <w:r w:rsidR="00995079">
        <w:rPr>
          <w:rFonts w:ascii="Arial" w:hAnsi="Arial" w:cs="Arial"/>
          <w:iCs/>
        </w:rPr>
        <w:t>,</w:t>
      </w:r>
      <w:r w:rsidRPr="0031470B">
        <w:rPr>
          <w:rFonts w:ascii="Arial" w:hAnsi="Arial" w:cs="Arial"/>
          <w:iCs/>
        </w:rPr>
        <w:t xml:space="preserve"> </w:t>
      </w:r>
      <w:r w:rsidR="00995079">
        <w:rPr>
          <w:rFonts w:ascii="Arial" w:hAnsi="Arial" w:cs="Arial"/>
          <w:iCs/>
        </w:rPr>
        <w:t>orgán územného plánovania</w:t>
      </w:r>
    </w:p>
    <w:p w14:paraId="376CE6C5" w14:textId="77777777" w:rsidR="00AB47CF" w:rsidRPr="0031470B" w:rsidRDefault="00AB47CF" w:rsidP="00AB47CF">
      <w:pPr>
        <w:ind w:left="165" w:hanging="165"/>
        <w:jc w:val="both"/>
        <w:rPr>
          <w:rFonts w:ascii="Arial" w:hAnsi="Arial" w:cs="Arial"/>
          <w:iCs/>
        </w:rPr>
      </w:pPr>
      <w:r w:rsidRPr="0031470B">
        <w:rPr>
          <w:rFonts w:ascii="Arial" w:hAnsi="Arial" w:cs="Arial"/>
          <w:iCs/>
        </w:rPr>
        <w:t xml:space="preserve">  * KR PZ Trenčín, </w:t>
      </w:r>
    </w:p>
    <w:p w14:paraId="44268BC7" w14:textId="05A9481B" w:rsidR="00AB47CF" w:rsidRPr="0031470B" w:rsidRDefault="00AB47CF" w:rsidP="00995079">
      <w:pPr>
        <w:ind w:left="165" w:hanging="165"/>
        <w:jc w:val="both"/>
        <w:rPr>
          <w:rFonts w:ascii="Arial" w:hAnsi="Arial" w:cs="Arial"/>
          <w:iCs/>
        </w:rPr>
      </w:pPr>
      <w:r w:rsidRPr="0031470B">
        <w:rPr>
          <w:rFonts w:ascii="Arial" w:hAnsi="Arial" w:cs="Arial"/>
          <w:iCs/>
        </w:rPr>
        <w:t xml:space="preserve">  * Slovenský vodohospodársky podnik</w:t>
      </w:r>
    </w:p>
    <w:p w14:paraId="15CD2A29" w14:textId="77777777" w:rsidR="00AB47CF" w:rsidRDefault="00AB47CF" w:rsidP="00AB47CF">
      <w:pPr>
        <w:ind w:left="165" w:hanging="165"/>
        <w:jc w:val="both"/>
        <w:rPr>
          <w:rFonts w:ascii="Arial" w:hAnsi="Arial" w:cs="Arial"/>
          <w:iCs/>
        </w:rPr>
      </w:pPr>
      <w:r w:rsidRPr="0031470B">
        <w:rPr>
          <w:rFonts w:ascii="Arial" w:hAnsi="Arial" w:cs="Arial"/>
          <w:iCs/>
        </w:rPr>
        <w:t xml:space="preserve">  * Mestské hospodárstvo a správa lesov </w:t>
      </w:r>
      <w:proofErr w:type="spellStart"/>
      <w:r w:rsidRPr="0031470B">
        <w:rPr>
          <w:rFonts w:ascii="Arial" w:hAnsi="Arial" w:cs="Arial"/>
          <w:iCs/>
        </w:rPr>
        <w:t>m.r.o</w:t>
      </w:r>
      <w:proofErr w:type="spellEnd"/>
      <w:r w:rsidRPr="0031470B">
        <w:rPr>
          <w:rFonts w:ascii="Arial" w:hAnsi="Arial" w:cs="Arial"/>
          <w:iCs/>
        </w:rPr>
        <w:t>.</w:t>
      </w:r>
    </w:p>
    <w:p w14:paraId="6534E8DA" w14:textId="77777777" w:rsidR="00017BDC" w:rsidRPr="0031470B" w:rsidRDefault="00017BDC" w:rsidP="00AB47CF">
      <w:pPr>
        <w:ind w:left="165" w:hanging="165"/>
        <w:jc w:val="both"/>
        <w:rPr>
          <w:rFonts w:ascii="Arial" w:hAnsi="Arial" w:cs="Arial"/>
          <w:iCs/>
        </w:rPr>
      </w:pPr>
    </w:p>
    <w:p w14:paraId="7AD72AB4" w14:textId="18F3A94C" w:rsidR="00AB47CF" w:rsidRPr="0031470B" w:rsidRDefault="00977904" w:rsidP="00AB47CF">
      <w:pPr>
        <w:ind w:left="284" w:hanging="284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D</w:t>
      </w:r>
      <w:r w:rsidR="00AB47CF" w:rsidRPr="0031470B">
        <w:rPr>
          <w:rFonts w:ascii="Arial" w:hAnsi="Arial" w:cs="Arial"/>
          <w:b/>
          <w:bCs/>
          <w:iCs/>
        </w:rPr>
        <w:t>otknut</w:t>
      </w:r>
      <w:r>
        <w:rPr>
          <w:rFonts w:ascii="Arial" w:hAnsi="Arial" w:cs="Arial"/>
          <w:b/>
          <w:bCs/>
          <w:iCs/>
        </w:rPr>
        <w:t>é</w:t>
      </w:r>
      <w:r w:rsidR="00AB47CF" w:rsidRPr="0031470B">
        <w:rPr>
          <w:rFonts w:ascii="Arial" w:hAnsi="Arial" w:cs="Arial"/>
          <w:b/>
          <w:bCs/>
          <w:iCs/>
        </w:rPr>
        <w:t xml:space="preserve"> právnick</w:t>
      </w:r>
      <w:r>
        <w:rPr>
          <w:rFonts w:ascii="Arial" w:hAnsi="Arial" w:cs="Arial"/>
          <w:b/>
          <w:bCs/>
          <w:iCs/>
        </w:rPr>
        <w:t>é</w:t>
      </w:r>
      <w:r w:rsidR="00AB47CF" w:rsidRPr="0031470B">
        <w:rPr>
          <w:rFonts w:ascii="Arial" w:hAnsi="Arial" w:cs="Arial"/>
          <w:b/>
          <w:bCs/>
          <w:iCs/>
        </w:rPr>
        <w:t xml:space="preserve"> os</w:t>
      </w:r>
      <w:r>
        <w:rPr>
          <w:rFonts w:ascii="Arial" w:hAnsi="Arial" w:cs="Arial"/>
          <w:b/>
          <w:bCs/>
          <w:iCs/>
        </w:rPr>
        <w:t>o</w:t>
      </w:r>
      <w:r w:rsidR="00AB47CF" w:rsidRPr="0031470B">
        <w:rPr>
          <w:rFonts w:ascii="Arial" w:hAnsi="Arial" w:cs="Arial"/>
          <w:b/>
          <w:bCs/>
          <w:iCs/>
        </w:rPr>
        <w:t>b</w:t>
      </w:r>
      <w:r>
        <w:rPr>
          <w:rFonts w:ascii="Arial" w:hAnsi="Arial" w:cs="Arial"/>
          <w:b/>
          <w:bCs/>
          <w:iCs/>
        </w:rPr>
        <w:t>y</w:t>
      </w:r>
      <w:r w:rsidR="00AB47CF" w:rsidRPr="0031470B">
        <w:rPr>
          <w:rFonts w:ascii="Arial" w:hAnsi="Arial" w:cs="Arial"/>
          <w:b/>
          <w:bCs/>
          <w:iCs/>
        </w:rPr>
        <w:t>:</w:t>
      </w:r>
    </w:p>
    <w:p w14:paraId="2B8E23FE" w14:textId="77777777" w:rsidR="00AB47CF" w:rsidRPr="0031470B" w:rsidRDefault="00AB47CF" w:rsidP="00AB47CF">
      <w:pPr>
        <w:ind w:left="284" w:hanging="284"/>
        <w:jc w:val="both"/>
        <w:rPr>
          <w:rFonts w:ascii="Arial" w:hAnsi="Arial" w:cs="Arial"/>
          <w:iCs/>
        </w:rPr>
      </w:pPr>
      <w:r w:rsidRPr="0031470B">
        <w:rPr>
          <w:rFonts w:ascii="Arial" w:hAnsi="Arial" w:cs="Arial"/>
          <w:b/>
          <w:bCs/>
          <w:iCs/>
        </w:rPr>
        <w:t xml:space="preserve">    Právnická osoba </w:t>
      </w:r>
      <w:r w:rsidRPr="0031470B">
        <w:rPr>
          <w:rFonts w:ascii="Arial" w:hAnsi="Arial" w:cs="Arial"/>
          <w:iCs/>
        </w:rPr>
        <w:t xml:space="preserve"> (vlastník, správca alebo prevádzkovateľ stavby dopravnej infraštruktúry alebo siete technického vybavenia na vymedzenom území, ktorých sa navrhovaný  stavebný zámer týka napr.):</w:t>
      </w:r>
    </w:p>
    <w:p w14:paraId="7DE475B2" w14:textId="4BD68252" w:rsidR="00AB47CF" w:rsidRDefault="00AB47CF" w:rsidP="002317A9">
      <w:pPr>
        <w:ind w:left="165" w:hanging="165"/>
        <w:jc w:val="both"/>
        <w:rPr>
          <w:rFonts w:ascii="Arial" w:hAnsi="Arial" w:cs="Arial"/>
          <w:iCs/>
        </w:rPr>
      </w:pPr>
      <w:r w:rsidRPr="0031470B">
        <w:rPr>
          <w:rFonts w:ascii="Arial" w:hAnsi="Arial" w:cs="Arial"/>
          <w:iCs/>
          <w:color w:val="000000"/>
        </w:rPr>
        <w:t xml:space="preserve">   </w:t>
      </w:r>
      <w:r w:rsidRPr="0031470B">
        <w:rPr>
          <w:rFonts w:ascii="Arial" w:hAnsi="Arial" w:cs="Arial"/>
          <w:iCs/>
        </w:rPr>
        <w:t>*</w:t>
      </w:r>
      <w:r w:rsidR="00C5047E">
        <w:rPr>
          <w:rFonts w:ascii="Arial" w:hAnsi="Arial" w:cs="Arial"/>
          <w:iCs/>
        </w:rPr>
        <w:t xml:space="preserve"> </w:t>
      </w:r>
      <w:r w:rsidRPr="0031470B">
        <w:rPr>
          <w:rFonts w:ascii="Arial" w:hAnsi="Arial" w:cs="Arial"/>
          <w:iCs/>
        </w:rPr>
        <w:t>Železnice Slovenskej republiky (vyjadrenia o existencií podzemných  a nadzemných vedení, k plánovaným odberom a bodom napojenia na verejné siete)</w:t>
      </w:r>
    </w:p>
    <w:p w14:paraId="72A2224F" w14:textId="0B941B39" w:rsidR="00F934C0" w:rsidRDefault="00F934C0" w:rsidP="002317A9">
      <w:pPr>
        <w:ind w:left="165" w:hanging="16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* Slovenský vodohospodársky podnik </w:t>
      </w:r>
      <w:proofErr w:type="spellStart"/>
      <w:r>
        <w:rPr>
          <w:rFonts w:ascii="Arial" w:hAnsi="Arial" w:cs="Arial"/>
          <w:iCs/>
        </w:rPr>
        <w:t>š.p</w:t>
      </w:r>
      <w:proofErr w:type="spellEnd"/>
      <w:r>
        <w:rPr>
          <w:rFonts w:ascii="Arial" w:hAnsi="Arial" w:cs="Arial"/>
          <w:iCs/>
        </w:rPr>
        <w:t>.</w:t>
      </w:r>
    </w:p>
    <w:p w14:paraId="1DC95FE8" w14:textId="75E378AC" w:rsidR="00F934C0" w:rsidRPr="0031470B" w:rsidRDefault="00F934C0" w:rsidP="002317A9">
      <w:pPr>
        <w:ind w:left="165" w:hanging="16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* </w:t>
      </w:r>
      <w:r w:rsidR="00501AD7">
        <w:rPr>
          <w:rFonts w:ascii="Arial" w:hAnsi="Arial" w:cs="Arial"/>
          <w:iCs/>
        </w:rPr>
        <w:t xml:space="preserve">Letecké opravovne Trenčín </w:t>
      </w:r>
      <w:proofErr w:type="spellStart"/>
      <w:r w:rsidR="00501AD7">
        <w:rPr>
          <w:rFonts w:ascii="Arial" w:hAnsi="Arial" w:cs="Arial"/>
          <w:iCs/>
        </w:rPr>
        <w:t>a.s</w:t>
      </w:r>
      <w:proofErr w:type="spellEnd"/>
      <w:r w:rsidR="00501AD7">
        <w:rPr>
          <w:rFonts w:ascii="Arial" w:hAnsi="Arial" w:cs="Arial"/>
          <w:iCs/>
        </w:rPr>
        <w:t>.</w:t>
      </w:r>
    </w:p>
    <w:p w14:paraId="27486D32" w14:textId="478A888F" w:rsidR="00AB47CF" w:rsidRPr="0031470B" w:rsidRDefault="00AB47CF" w:rsidP="00A03476">
      <w:pPr>
        <w:rPr>
          <w:rFonts w:ascii="Arial" w:hAnsi="Arial" w:cs="Arial"/>
          <w:iCs/>
        </w:rPr>
      </w:pPr>
      <w:r w:rsidRPr="0031470B">
        <w:rPr>
          <w:rFonts w:ascii="Arial" w:hAnsi="Arial" w:cs="Arial"/>
          <w:iCs/>
          <w:color w:val="000000"/>
        </w:rPr>
        <w:t xml:space="preserve">   </w:t>
      </w:r>
      <w:r w:rsidRPr="0031470B">
        <w:rPr>
          <w:rFonts w:ascii="Arial" w:hAnsi="Arial" w:cs="Arial"/>
          <w:iCs/>
        </w:rPr>
        <w:t xml:space="preserve">* Západoslovenská distribučná </w:t>
      </w:r>
      <w:proofErr w:type="spellStart"/>
      <w:r w:rsidRPr="0031470B">
        <w:rPr>
          <w:rFonts w:ascii="Arial" w:hAnsi="Arial" w:cs="Arial"/>
          <w:iCs/>
        </w:rPr>
        <w:t>a.s</w:t>
      </w:r>
      <w:proofErr w:type="spellEnd"/>
      <w:r w:rsidRPr="0031470B">
        <w:rPr>
          <w:rFonts w:ascii="Arial" w:hAnsi="Arial" w:cs="Arial"/>
          <w:iCs/>
        </w:rPr>
        <w:t xml:space="preserve"> </w:t>
      </w:r>
    </w:p>
    <w:p w14:paraId="2091E970" w14:textId="77777777" w:rsidR="00AB47CF" w:rsidRPr="0031470B" w:rsidRDefault="00AB47CF" w:rsidP="00AB47CF">
      <w:pPr>
        <w:ind w:left="165" w:hanging="165"/>
        <w:jc w:val="both"/>
        <w:rPr>
          <w:rFonts w:ascii="Arial" w:hAnsi="Arial" w:cs="Arial"/>
          <w:iCs/>
        </w:rPr>
      </w:pPr>
      <w:r w:rsidRPr="0031470B">
        <w:rPr>
          <w:rFonts w:ascii="Arial" w:hAnsi="Arial" w:cs="Arial"/>
          <w:iCs/>
        </w:rPr>
        <w:t xml:space="preserve">   * Trenčianske vodárne a kanalizácie </w:t>
      </w:r>
      <w:proofErr w:type="spellStart"/>
      <w:r w:rsidRPr="0031470B">
        <w:rPr>
          <w:rFonts w:ascii="Arial" w:hAnsi="Arial" w:cs="Arial"/>
          <w:iCs/>
        </w:rPr>
        <w:t>a.s</w:t>
      </w:r>
      <w:proofErr w:type="spellEnd"/>
      <w:r w:rsidRPr="0031470B">
        <w:rPr>
          <w:rFonts w:ascii="Arial" w:hAnsi="Arial" w:cs="Arial"/>
          <w:iCs/>
        </w:rPr>
        <w:t>.</w:t>
      </w:r>
    </w:p>
    <w:p w14:paraId="18B5321A" w14:textId="32208303" w:rsidR="00AB47CF" w:rsidRDefault="00AB47CF" w:rsidP="00AB47CF">
      <w:pPr>
        <w:pStyle w:val="Zkladntext"/>
        <w:rPr>
          <w:rFonts w:ascii="Arial" w:hAnsi="Arial" w:cs="Arial"/>
          <w:i w:val="0"/>
          <w:iCs/>
          <w:sz w:val="24"/>
          <w:szCs w:val="24"/>
        </w:rPr>
      </w:pPr>
      <w:r w:rsidRPr="0031470B">
        <w:rPr>
          <w:rFonts w:ascii="Arial" w:hAnsi="Arial" w:cs="Arial"/>
          <w:i w:val="0"/>
          <w:iCs/>
          <w:sz w:val="24"/>
          <w:szCs w:val="24"/>
        </w:rPr>
        <w:t xml:space="preserve">   * SPP – distribúcia </w:t>
      </w:r>
      <w:proofErr w:type="spellStart"/>
      <w:r w:rsidRPr="0031470B">
        <w:rPr>
          <w:rFonts w:ascii="Arial" w:hAnsi="Arial" w:cs="Arial"/>
          <w:i w:val="0"/>
          <w:iCs/>
          <w:sz w:val="24"/>
          <w:szCs w:val="24"/>
        </w:rPr>
        <w:t>a.s</w:t>
      </w:r>
      <w:proofErr w:type="spellEnd"/>
      <w:r w:rsidRPr="0031470B">
        <w:rPr>
          <w:rFonts w:ascii="Arial" w:hAnsi="Arial" w:cs="Arial"/>
          <w:i w:val="0"/>
          <w:iCs/>
          <w:sz w:val="24"/>
          <w:szCs w:val="24"/>
        </w:rPr>
        <w:t xml:space="preserve">. </w:t>
      </w:r>
    </w:p>
    <w:p w14:paraId="7A078B03" w14:textId="58BBB60B" w:rsidR="00A03476" w:rsidRPr="0031470B" w:rsidRDefault="00A03476" w:rsidP="00AB47CF">
      <w:pPr>
        <w:pStyle w:val="Zkladntext"/>
        <w:rPr>
          <w:rFonts w:ascii="Arial" w:hAnsi="Arial" w:cs="Arial"/>
          <w:i w:val="0"/>
          <w:iCs/>
          <w:sz w:val="24"/>
          <w:szCs w:val="24"/>
        </w:rPr>
      </w:pPr>
      <w:r>
        <w:rPr>
          <w:rFonts w:ascii="Arial" w:hAnsi="Arial" w:cs="Arial"/>
          <w:i w:val="0"/>
          <w:iCs/>
          <w:sz w:val="24"/>
          <w:szCs w:val="24"/>
        </w:rPr>
        <w:t xml:space="preserve">   * Výroba tepla s.</w:t>
      </w:r>
      <w:r w:rsidR="006C627E">
        <w:rPr>
          <w:rFonts w:ascii="Arial" w:hAnsi="Arial" w:cs="Arial"/>
          <w:i w:val="0"/>
          <w:iCs/>
          <w:sz w:val="24"/>
          <w:szCs w:val="24"/>
        </w:rPr>
        <w:t>r.o.</w:t>
      </w:r>
      <w:r>
        <w:rPr>
          <w:rFonts w:ascii="Arial" w:hAnsi="Arial" w:cs="Arial"/>
          <w:i w:val="0"/>
          <w:iCs/>
          <w:sz w:val="24"/>
          <w:szCs w:val="24"/>
        </w:rPr>
        <w:t xml:space="preserve"> </w:t>
      </w:r>
    </w:p>
    <w:p w14:paraId="60071423" w14:textId="01F1E378" w:rsidR="00AB47CF" w:rsidRPr="0031470B" w:rsidRDefault="00AB47CF" w:rsidP="006C627E">
      <w:pPr>
        <w:ind w:left="165" w:hanging="165"/>
        <w:jc w:val="both"/>
        <w:rPr>
          <w:rFonts w:ascii="Arial" w:hAnsi="Arial" w:cs="Arial"/>
          <w:iCs/>
        </w:rPr>
      </w:pPr>
      <w:r w:rsidRPr="0031470B">
        <w:rPr>
          <w:rFonts w:ascii="Arial" w:hAnsi="Arial" w:cs="Arial"/>
          <w:iCs/>
        </w:rPr>
        <w:t xml:space="preserve">   </w:t>
      </w:r>
      <w:r w:rsidR="00640E78">
        <w:rPr>
          <w:rFonts w:ascii="Arial" w:hAnsi="Arial" w:cs="Arial"/>
          <w:iCs/>
        </w:rPr>
        <w:t xml:space="preserve">* Slovak Telekom </w:t>
      </w:r>
      <w:proofErr w:type="spellStart"/>
      <w:r w:rsidR="00640E78">
        <w:rPr>
          <w:rFonts w:ascii="Arial" w:hAnsi="Arial" w:cs="Arial"/>
          <w:iCs/>
        </w:rPr>
        <w:t>a.s</w:t>
      </w:r>
      <w:proofErr w:type="spellEnd"/>
      <w:r w:rsidR="00640E78">
        <w:rPr>
          <w:rFonts w:ascii="Arial" w:hAnsi="Arial" w:cs="Arial"/>
          <w:iCs/>
        </w:rPr>
        <w:t>.</w:t>
      </w:r>
    </w:p>
    <w:p w14:paraId="0A9C7F53" w14:textId="57559704" w:rsidR="00AB47CF" w:rsidRPr="0031470B" w:rsidRDefault="00AB47CF" w:rsidP="00AB47CF">
      <w:pPr>
        <w:ind w:left="165" w:hanging="165"/>
        <w:jc w:val="both"/>
        <w:rPr>
          <w:rFonts w:ascii="Arial" w:hAnsi="Arial" w:cs="Arial"/>
          <w:iCs/>
        </w:rPr>
      </w:pPr>
      <w:r w:rsidRPr="0031470B">
        <w:rPr>
          <w:rFonts w:ascii="Arial" w:hAnsi="Arial" w:cs="Arial"/>
          <w:iCs/>
        </w:rPr>
        <w:t xml:space="preserve">   * UPC BROAD SLOVAKIA, s.r.o.</w:t>
      </w:r>
    </w:p>
    <w:p w14:paraId="30CD4940" w14:textId="5951F9A5" w:rsidR="00AB47CF" w:rsidRPr="0031470B" w:rsidRDefault="00AB47CF" w:rsidP="00AB47CF">
      <w:pPr>
        <w:ind w:left="165" w:hanging="165"/>
        <w:jc w:val="both"/>
        <w:rPr>
          <w:rFonts w:ascii="Arial" w:hAnsi="Arial" w:cs="Arial"/>
          <w:iCs/>
        </w:rPr>
      </w:pPr>
      <w:r w:rsidRPr="0031470B">
        <w:rPr>
          <w:rFonts w:ascii="Arial" w:hAnsi="Arial" w:cs="Arial"/>
          <w:iCs/>
        </w:rPr>
        <w:t xml:space="preserve">   * Orange Slovensko </w:t>
      </w:r>
      <w:proofErr w:type="spellStart"/>
      <w:r w:rsidRPr="0031470B">
        <w:rPr>
          <w:rFonts w:ascii="Arial" w:hAnsi="Arial" w:cs="Arial"/>
          <w:iCs/>
        </w:rPr>
        <w:t>a.s</w:t>
      </w:r>
      <w:proofErr w:type="spellEnd"/>
      <w:r w:rsidRPr="0031470B">
        <w:rPr>
          <w:rFonts w:ascii="Arial" w:hAnsi="Arial" w:cs="Arial"/>
          <w:iCs/>
        </w:rPr>
        <w:t>.</w:t>
      </w:r>
    </w:p>
    <w:p w14:paraId="4E7FFBA2" w14:textId="70C57820" w:rsidR="00640E78" w:rsidRDefault="00AB47CF" w:rsidP="00640E78">
      <w:pPr>
        <w:pStyle w:val="Zkladntext"/>
        <w:rPr>
          <w:rFonts w:ascii="Arial" w:hAnsi="Arial" w:cs="Arial"/>
          <w:i w:val="0"/>
          <w:iCs/>
          <w:sz w:val="24"/>
          <w:szCs w:val="24"/>
          <w:lang w:eastAsia="sk-SK"/>
        </w:rPr>
      </w:pPr>
      <w:r w:rsidRPr="0031470B">
        <w:rPr>
          <w:rFonts w:ascii="Arial" w:hAnsi="Arial" w:cs="Arial"/>
          <w:i w:val="0"/>
          <w:iCs/>
          <w:sz w:val="24"/>
          <w:szCs w:val="24"/>
          <w:lang w:eastAsia="sk-SK"/>
        </w:rPr>
        <w:t xml:space="preserve">   * </w:t>
      </w:r>
      <w:r w:rsidR="00640E78">
        <w:rPr>
          <w:rFonts w:ascii="Arial" w:hAnsi="Arial" w:cs="Arial"/>
          <w:i w:val="0"/>
          <w:iCs/>
          <w:sz w:val="24"/>
          <w:szCs w:val="24"/>
          <w:lang w:eastAsia="sk-SK"/>
        </w:rPr>
        <w:t>Dopravný úrad</w:t>
      </w:r>
    </w:p>
    <w:p w14:paraId="6E71AFE7" w14:textId="04867012" w:rsidR="00640E78" w:rsidRPr="0031470B" w:rsidRDefault="00640E78" w:rsidP="00640E78">
      <w:pPr>
        <w:pStyle w:val="Zkladntext"/>
        <w:rPr>
          <w:rFonts w:ascii="Arial" w:hAnsi="Arial" w:cs="Arial"/>
          <w:iCs/>
        </w:rPr>
      </w:pPr>
      <w:r>
        <w:rPr>
          <w:rFonts w:ascii="Arial" w:hAnsi="Arial" w:cs="Arial"/>
          <w:i w:val="0"/>
          <w:iCs/>
          <w:sz w:val="24"/>
          <w:szCs w:val="24"/>
          <w:lang w:eastAsia="sk-SK"/>
        </w:rPr>
        <w:t xml:space="preserve">   * Ministerstvo obrany</w:t>
      </w:r>
      <w:r w:rsidR="00580EFF">
        <w:rPr>
          <w:rFonts w:ascii="Arial" w:hAnsi="Arial" w:cs="Arial"/>
          <w:i w:val="0"/>
          <w:iCs/>
          <w:sz w:val="24"/>
          <w:szCs w:val="24"/>
          <w:lang w:eastAsia="sk-SK"/>
        </w:rPr>
        <w:t xml:space="preserve"> Slovenskej republiky</w:t>
      </w:r>
    </w:p>
    <w:p w14:paraId="0ABD0361" w14:textId="3D7C95DA" w:rsidR="00AB47CF" w:rsidRPr="0031470B" w:rsidRDefault="00AB47CF" w:rsidP="00AB47CF">
      <w:pPr>
        <w:ind w:left="165" w:hanging="165"/>
        <w:jc w:val="both"/>
        <w:rPr>
          <w:rFonts w:ascii="Arial" w:hAnsi="Arial" w:cs="Arial"/>
          <w:iCs/>
        </w:rPr>
      </w:pPr>
    </w:p>
    <w:p w14:paraId="3468729A" w14:textId="64ADE063" w:rsidR="00AB47CF" w:rsidRPr="0031470B" w:rsidRDefault="00AB47CF" w:rsidP="00AB47CF">
      <w:pPr>
        <w:ind w:left="284" w:hanging="284"/>
        <w:jc w:val="both"/>
        <w:rPr>
          <w:rFonts w:ascii="Arial" w:hAnsi="Arial" w:cs="Arial"/>
          <w:iCs/>
        </w:rPr>
      </w:pPr>
      <w:r w:rsidRPr="0031470B">
        <w:rPr>
          <w:rFonts w:ascii="Arial" w:hAnsi="Arial" w:cs="Arial"/>
          <w:iCs/>
          <w:lang w:eastAsia="sk-SK"/>
        </w:rPr>
        <w:t xml:space="preserve"> </w:t>
      </w:r>
      <w:r w:rsidRPr="0031470B">
        <w:rPr>
          <w:rFonts w:ascii="Arial" w:hAnsi="Arial" w:cs="Arial"/>
          <w:b/>
          <w:bCs/>
          <w:iCs/>
          <w:lang w:eastAsia="sk-SK"/>
        </w:rPr>
        <w:t>O</w:t>
      </w:r>
      <w:r w:rsidRPr="0031470B">
        <w:rPr>
          <w:rFonts w:ascii="Arial" w:hAnsi="Arial" w:cs="Arial"/>
          <w:b/>
          <w:bCs/>
          <w:iCs/>
        </w:rPr>
        <w:t>právnená právnická osoba</w:t>
      </w:r>
      <w:r w:rsidRPr="0031470B">
        <w:rPr>
          <w:rFonts w:ascii="Arial" w:hAnsi="Arial" w:cs="Arial"/>
          <w:iCs/>
        </w:rPr>
        <w:t xml:space="preserve"> (vyjadruje sa v oblasti bezpečnosti a ochrany zdravia pri práci, ak ide o stavbu, pri ktorej sa posúdenie bezpečnosti a ochrany zdravia pri práci vyžaduje, napr.)</w:t>
      </w:r>
    </w:p>
    <w:p w14:paraId="26015DEE" w14:textId="66D9FA4D" w:rsidR="00AB47CF" w:rsidRPr="0031470B" w:rsidRDefault="00AB47CF" w:rsidP="00AB47CF">
      <w:pPr>
        <w:ind w:left="165" w:hanging="165"/>
        <w:jc w:val="both"/>
        <w:rPr>
          <w:rFonts w:ascii="Arial" w:hAnsi="Arial" w:cs="Arial"/>
          <w:iCs/>
        </w:rPr>
      </w:pPr>
      <w:r w:rsidRPr="0031470B">
        <w:rPr>
          <w:rFonts w:ascii="Arial" w:hAnsi="Arial" w:cs="Arial"/>
          <w:b/>
          <w:bCs/>
          <w:iCs/>
          <w:lang w:eastAsia="sk-SK"/>
        </w:rPr>
        <w:t xml:space="preserve">  *</w:t>
      </w:r>
      <w:r w:rsidRPr="0031470B">
        <w:rPr>
          <w:rFonts w:ascii="Arial" w:hAnsi="Arial" w:cs="Arial"/>
          <w:iCs/>
        </w:rPr>
        <w:t xml:space="preserve"> Technická inšpekcia SR, </w:t>
      </w:r>
      <w:r w:rsidR="00580EFF">
        <w:rPr>
          <w:rFonts w:ascii="Arial" w:hAnsi="Arial" w:cs="Arial"/>
          <w:iCs/>
        </w:rPr>
        <w:t>Piešťany</w:t>
      </w:r>
    </w:p>
    <w:p w14:paraId="6936C9B9" w14:textId="6B014679" w:rsidR="00AB47CF" w:rsidRPr="0031470B" w:rsidRDefault="00AB47CF" w:rsidP="00AB47CF">
      <w:pPr>
        <w:ind w:left="165" w:hanging="165"/>
        <w:jc w:val="both"/>
        <w:rPr>
          <w:rFonts w:ascii="Arial" w:hAnsi="Arial" w:cs="Arial"/>
          <w:iCs/>
        </w:rPr>
      </w:pPr>
      <w:r w:rsidRPr="0031470B">
        <w:rPr>
          <w:rFonts w:ascii="Arial" w:hAnsi="Arial" w:cs="Arial"/>
          <w:b/>
          <w:bCs/>
          <w:iCs/>
          <w:lang w:eastAsia="sk-SK"/>
        </w:rPr>
        <w:t xml:space="preserve">  * </w:t>
      </w:r>
      <w:r w:rsidRPr="0031470B">
        <w:rPr>
          <w:rFonts w:ascii="Arial" w:hAnsi="Arial" w:cs="Arial"/>
          <w:iCs/>
        </w:rPr>
        <w:t>TȔV SȔD Slovakia s.r.o., Jašíkova 6, 821 03  Bratislava</w:t>
      </w:r>
    </w:p>
    <w:p w14:paraId="75E5AB26" w14:textId="77777777" w:rsidR="00AB47CF" w:rsidRPr="0031470B" w:rsidRDefault="00AB47CF" w:rsidP="00AB47CF">
      <w:pPr>
        <w:ind w:left="165" w:hanging="165"/>
        <w:jc w:val="both"/>
        <w:rPr>
          <w:rFonts w:ascii="Arial" w:hAnsi="Arial" w:cs="Arial"/>
          <w:iCs/>
        </w:rPr>
      </w:pPr>
    </w:p>
    <w:p w14:paraId="6D71447D" w14:textId="77777777" w:rsidR="00AB47CF" w:rsidRPr="0031470B" w:rsidRDefault="00AB47CF" w:rsidP="00AB47CF">
      <w:pPr>
        <w:ind w:left="165" w:hanging="165"/>
        <w:jc w:val="both"/>
        <w:rPr>
          <w:rFonts w:ascii="Arial" w:hAnsi="Arial" w:cs="Arial"/>
          <w:iCs/>
        </w:rPr>
      </w:pPr>
    </w:p>
    <w:p w14:paraId="2D5D5769" w14:textId="06E1CAD8" w:rsidR="00AB47CF" w:rsidRPr="00E72619" w:rsidRDefault="00A44DF8" w:rsidP="00AB47CF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Poznámka k </w:t>
      </w:r>
      <w:r w:rsidR="00AE5FEC">
        <w:rPr>
          <w:rFonts w:ascii="Arial" w:hAnsi="Arial" w:cs="Arial"/>
          <w:bCs/>
          <w:i/>
        </w:rPr>
        <w:t>Dotknu</w:t>
      </w:r>
      <w:r>
        <w:rPr>
          <w:rFonts w:ascii="Arial" w:hAnsi="Arial" w:cs="Arial"/>
          <w:bCs/>
          <w:i/>
        </w:rPr>
        <w:t>tým</w:t>
      </w:r>
      <w:r w:rsidR="00AE5FEC">
        <w:rPr>
          <w:rFonts w:ascii="Arial" w:hAnsi="Arial" w:cs="Arial"/>
          <w:bCs/>
          <w:i/>
        </w:rPr>
        <w:t xml:space="preserve"> orgán</w:t>
      </w:r>
      <w:r>
        <w:rPr>
          <w:rFonts w:ascii="Arial" w:hAnsi="Arial" w:cs="Arial"/>
          <w:bCs/>
          <w:i/>
        </w:rPr>
        <w:t>om:</w:t>
      </w:r>
      <w:r w:rsidR="00AB47CF" w:rsidRPr="00E72619">
        <w:rPr>
          <w:rFonts w:ascii="Arial" w:hAnsi="Arial" w:cs="Arial"/>
          <w:bCs/>
          <w:i/>
        </w:rPr>
        <w:t xml:space="preserve"> v aktuálnom čase</w:t>
      </w:r>
      <w:r w:rsidR="00E72619" w:rsidRPr="00E72619">
        <w:rPr>
          <w:rFonts w:ascii="Arial" w:hAnsi="Arial" w:cs="Arial"/>
          <w:bCs/>
          <w:i/>
        </w:rPr>
        <w:t xml:space="preserve"> </w:t>
      </w:r>
      <w:r w:rsidR="00AB47CF" w:rsidRPr="00E72619">
        <w:rPr>
          <w:rFonts w:ascii="Arial" w:hAnsi="Arial" w:cs="Arial"/>
          <w:bCs/>
          <w:i/>
        </w:rPr>
        <w:t>do úvahy prichádzajúce stanoviská, vyjadrenia, súhlasy pod., ktoré je potrebné predložiť  primerane  podľa povahy a rozsahu stavby. V závislosti od miestnych pomerov je možné rozsah potrebných dokladov obmedziť alebo rozšíriť.</w:t>
      </w:r>
    </w:p>
    <w:p w14:paraId="18DBEE5F" w14:textId="77777777" w:rsidR="00F60438" w:rsidRPr="00312023" w:rsidRDefault="00F60438">
      <w:pPr>
        <w:rPr>
          <w:rFonts w:ascii="Arial" w:hAnsi="Arial" w:cs="Arial"/>
        </w:rPr>
      </w:pPr>
    </w:p>
    <w:sectPr w:rsidR="00F60438" w:rsidRPr="0031202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31080" w14:textId="77777777" w:rsidR="001B7100" w:rsidRDefault="001B7100" w:rsidP="00B21ED4">
      <w:r>
        <w:separator/>
      </w:r>
    </w:p>
  </w:endnote>
  <w:endnote w:type="continuationSeparator" w:id="0">
    <w:p w14:paraId="72605FB1" w14:textId="77777777" w:rsidR="001B7100" w:rsidRDefault="001B7100" w:rsidP="00B2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5991576"/>
      <w:docPartObj>
        <w:docPartGallery w:val="Page Numbers (Bottom of Page)"/>
        <w:docPartUnique/>
      </w:docPartObj>
    </w:sdtPr>
    <w:sdtEndPr/>
    <w:sdtContent>
      <w:p w14:paraId="6D930B08" w14:textId="561B456C" w:rsidR="00B21ED4" w:rsidRDefault="00FF61B5" w:rsidP="00BB1E25">
        <w:pPr>
          <w:pStyle w:val="Pta"/>
          <w:jc w:val="right"/>
        </w:pPr>
        <w:r w:rsidRPr="00874A2B">
          <w:rPr>
            <w:rFonts w:cs="Arial"/>
            <w:b/>
            <w:sz w:val="18"/>
            <w:szCs w:val="18"/>
          </w:rPr>
          <w:t xml:space="preserve">MsÚ TN </w:t>
        </w:r>
        <w:r w:rsidR="00CB2E78">
          <w:rPr>
            <w:rFonts w:cs="Arial"/>
            <w:b/>
            <w:sz w:val="18"/>
            <w:szCs w:val="18"/>
          </w:rPr>
          <w:t>4</w:t>
        </w:r>
        <w:r>
          <w:rPr>
            <w:rFonts w:cs="Arial"/>
            <w:b/>
            <w:sz w:val="18"/>
            <w:szCs w:val="18"/>
          </w:rPr>
          <w:t>/2025</w:t>
        </w:r>
        <w:r w:rsidRPr="00874A2B">
          <w:rPr>
            <w:rFonts w:cs="Arial"/>
            <w:b/>
            <w:sz w:val="18"/>
            <w:szCs w:val="18"/>
          </w:rPr>
          <w:t>/z0</w:t>
        </w:r>
        <w:r w:rsidR="00CB2E78">
          <w:rPr>
            <w:rFonts w:cs="Arial"/>
            <w:b/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                                    </w:t>
        </w:r>
        <w:r w:rsidR="00B21ED4" w:rsidRPr="00CB2E78">
          <w:rPr>
            <w:sz w:val="18"/>
            <w:szCs w:val="18"/>
          </w:rPr>
          <w:fldChar w:fldCharType="begin"/>
        </w:r>
        <w:r w:rsidR="00B21ED4" w:rsidRPr="00CB2E78">
          <w:rPr>
            <w:sz w:val="18"/>
            <w:szCs w:val="18"/>
          </w:rPr>
          <w:instrText>PAGE   \* MERGEFORMAT</w:instrText>
        </w:r>
        <w:r w:rsidR="00B21ED4" w:rsidRPr="00CB2E78">
          <w:rPr>
            <w:sz w:val="18"/>
            <w:szCs w:val="18"/>
          </w:rPr>
          <w:fldChar w:fldCharType="separate"/>
        </w:r>
        <w:r w:rsidR="00B21ED4" w:rsidRPr="00CB2E78">
          <w:rPr>
            <w:sz w:val="18"/>
            <w:szCs w:val="18"/>
          </w:rPr>
          <w:t>2</w:t>
        </w:r>
        <w:r w:rsidR="00B21ED4" w:rsidRPr="00CB2E78">
          <w:rPr>
            <w:sz w:val="18"/>
            <w:szCs w:val="18"/>
          </w:rPr>
          <w:fldChar w:fldCharType="end"/>
        </w:r>
        <w:r w:rsidR="00C61199" w:rsidRPr="00CB2E78">
          <w:rPr>
            <w:sz w:val="18"/>
            <w:szCs w:val="18"/>
          </w:rPr>
          <w:t>/</w:t>
        </w:r>
        <w:r w:rsidR="002519C5" w:rsidRPr="00CB2E78">
          <w:rPr>
            <w:sz w:val="18"/>
            <w:szCs w:val="18"/>
          </w:rPr>
          <w:t>1</w:t>
        </w:r>
        <w:r w:rsidR="00BB1E25" w:rsidRPr="00CB2E78">
          <w:rPr>
            <w:sz w:val="18"/>
            <w:szCs w:val="18"/>
          </w:rPr>
          <w:t>1</w:t>
        </w:r>
      </w:p>
    </w:sdtContent>
  </w:sdt>
  <w:p w14:paraId="633AF56D" w14:textId="77777777" w:rsidR="00B21ED4" w:rsidRDefault="00B21E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908DA" w14:textId="77777777" w:rsidR="001B7100" w:rsidRDefault="001B7100" w:rsidP="00B21ED4">
      <w:r>
        <w:separator/>
      </w:r>
    </w:p>
  </w:footnote>
  <w:footnote w:type="continuationSeparator" w:id="0">
    <w:p w14:paraId="64D550DF" w14:textId="77777777" w:rsidR="001B7100" w:rsidRDefault="001B7100" w:rsidP="00B21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B6"/>
    <w:rsid w:val="00017BDC"/>
    <w:rsid w:val="00023ADB"/>
    <w:rsid w:val="000633B3"/>
    <w:rsid w:val="000D565C"/>
    <w:rsid w:val="00130227"/>
    <w:rsid w:val="00153A51"/>
    <w:rsid w:val="00193CE9"/>
    <w:rsid w:val="001A0C2A"/>
    <w:rsid w:val="001A2D0C"/>
    <w:rsid w:val="001B7100"/>
    <w:rsid w:val="001E3C1C"/>
    <w:rsid w:val="00202370"/>
    <w:rsid w:val="002317A9"/>
    <w:rsid w:val="00233225"/>
    <w:rsid w:val="00234D5C"/>
    <w:rsid w:val="002519C5"/>
    <w:rsid w:val="00255E04"/>
    <w:rsid w:val="00257D07"/>
    <w:rsid w:val="00295889"/>
    <w:rsid w:val="002A14B2"/>
    <w:rsid w:val="002A1EC6"/>
    <w:rsid w:val="002F21AD"/>
    <w:rsid w:val="00312023"/>
    <w:rsid w:val="00331450"/>
    <w:rsid w:val="003772F7"/>
    <w:rsid w:val="003B23C3"/>
    <w:rsid w:val="003E58F7"/>
    <w:rsid w:val="003F623E"/>
    <w:rsid w:val="0040541A"/>
    <w:rsid w:val="00407B89"/>
    <w:rsid w:val="00414DE7"/>
    <w:rsid w:val="00445728"/>
    <w:rsid w:val="00446936"/>
    <w:rsid w:val="00457AD5"/>
    <w:rsid w:val="0049706D"/>
    <w:rsid w:val="004B6436"/>
    <w:rsid w:val="004C1784"/>
    <w:rsid w:val="004D00E6"/>
    <w:rsid w:val="004D1978"/>
    <w:rsid w:val="005004CD"/>
    <w:rsid w:val="00501AD7"/>
    <w:rsid w:val="00506240"/>
    <w:rsid w:val="005254FB"/>
    <w:rsid w:val="005407DB"/>
    <w:rsid w:val="00557672"/>
    <w:rsid w:val="00580EFF"/>
    <w:rsid w:val="00595AB7"/>
    <w:rsid w:val="005A23F9"/>
    <w:rsid w:val="005B47F4"/>
    <w:rsid w:val="005F089D"/>
    <w:rsid w:val="006027AB"/>
    <w:rsid w:val="0060749C"/>
    <w:rsid w:val="00607953"/>
    <w:rsid w:val="006232DE"/>
    <w:rsid w:val="00634C3E"/>
    <w:rsid w:val="006408C8"/>
    <w:rsid w:val="00640E78"/>
    <w:rsid w:val="00696796"/>
    <w:rsid w:val="0069773F"/>
    <w:rsid w:val="006C627E"/>
    <w:rsid w:val="00700F99"/>
    <w:rsid w:val="00711409"/>
    <w:rsid w:val="007208FC"/>
    <w:rsid w:val="007246C9"/>
    <w:rsid w:val="00766082"/>
    <w:rsid w:val="00772451"/>
    <w:rsid w:val="007958AA"/>
    <w:rsid w:val="007B6EF2"/>
    <w:rsid w:val="008065B6"/>
    <w:rsid w:val="00817FA5"/>
    <w:rsid w:val="00840C6E"/>
    <w:rsid w:val="008A2BA7"/>
    <w:rsid w:val="008C74AB"/>
    <w:rsid w:val="008D682E"/>
    <w:rsid w:val="0090430F"/>
    <w:rsid w:val="00940A51"/>
    <w:rsid w:val="0094210B"/>
    <w:rsid w:val="00957F94"/>
    <w:rsid w:val="00977904"/>
    <w:rsid w:val="00995079"/>
    <w:rsid w:val="009D2E0C"/>
    <w:rsid w:val="009E6974"/>
    <w:rsid w:val="00A03476"/>
    <w:rsid w:val="00A16C72"/>
    <w:rsid w:val="00A44DF8"/>
    <w:rsid w:val="00A56946"/>
    <w:rsid w:val="00A62CEF"/>
    <w:rsid w:val="00AB47CF"/>
    <w:rsid w:val="00AE37DC"/>
    <w:rsid w:val="00AE5FEC"/>
    <w:rsid w:val="00AF688D"/>
    <w:rsid w:val="00B21ED4"/>
    <w:rsid w:val="00B355F7"/>
    <w:rsid w:val="00B40F48"/>
    <w:rsid w:val="00B501C4"/>
    <w:rsid w:val="00B53631"/>
    <w:rsid w:val="00B74360"/>
    <w:rsid w:val="00B86F0A"/>
    <w:rsid w:val="00BA3458"/>
    <w:rsid w:val="00BB1E25"/>
    <w:rsid w:val="00BD0D1D"/>
    <w:rsid w:val="00BD4D05"/>
    <w:rsid w:val="00BD6450"/>
    <w:rsid w:val="00BE62BC"/>
    <w:rsid w:val="00C03F03"/>
    <w:rsid w:val="00C0503F"/>
    <w:rsid w:val="00C21329"/>
    <w:rsid w:val="00C46EF7"/>
    <w:rsid w:val="00C5047E"/>
    <w:rsid w:val="00C61199"/>
    <w:rsid w:val="00C71DA0"/>
    <w:rsid w:val="00CA7D5F"/>
    <w:rsid w:val="00CB2E78"/>
    <w:rsid w:val="00D72B28"/>
    <w:rsid w:val="00D75791"/>
    <w:rsid w:val="00DA5F83"/>
    <w:rsid w:val="00DB7A15"/>
    <w:rsid w:val="00E035D6"/>
    <w:rsid w:val="00E66951"/>
    <w:rsid w:val="00E72619"/>
    <w:rsid w:val="00E726A4"/>
    <w:rsid w:val="00EE702E"/>
    <w:rsid w:val="00EF4660"/>
    <w:rsid w:val="00EF6190"/>
    <w:rsid w:val="00F033B3"/>
    <w:rsid w:val="00F60438"/>
    <w:rsid w:val="00F934C0"/>
    <w:rsid w:val="00FB17E5"/>
    <w:rsid w:val="00FB65E0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0A8B9"/>
  <w15:chartTrackingRefBased/>
  <w15:docId w15:val="{1210F1F2-0E1B-4954-952E-A06D1E9A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65B6"/>
    <w:pPr>
      <w:spacing w:after="0" w:line="240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700F99"/>
    <w:pPr>
      <w:keepNext/>
      <w:keepLines/>
      <w:spacing w:before="360" w:after="80"/>
      <w:jc w:val="center"/>
      <w:outlineLvl w:val="0"/>
    </w:pPr>
    <w:rPr>
      <w:rFonts w:ascii="Arial" w:eastAsiaTheme="majorEastAsia" w:hAnsi="Arial" w:cstheme="majorBidi"/>
      <w:b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00F99"/>
    <w:pPr>
      <w:keepNext/>
      <w:keepLines/>
      <w:spacing w:before="160" w:after="80"/>
      <w:outlineLvl w:val="1"/>
    </w:pPr>
    <w:rPr>
      <w:rFonts w:ascii="Arial" w:eastAsiaTheme="majorEastAsia" w:hAnsi="Arial" w:cstheme="majorBidi"/>
      <w:b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0F99"/>
    <w:pPr>
      <w:keepNext/>
      <w:keepLines/>
      <w:spacing w:before="160" w:after="80"/>
      <w:outlineLvl w:val="2"/>
    </w:pPr>
    <w:rPr>
      <w:rFonts w:ascii="Arial" w:eastAsiaTheme="majorEastAsia" w:hAnsi="Arial" w:cstheme="majorBidi"/>
      <w:b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00F99"/>
    <w:pPr>
      <w:keepNext/>
      <w:keepLines/>
      <w:spacing w:before="80" w:after="40"/>
      <w:outlineLvl w:val="3"/>
    </w:pPr>
    <w:rPr>
      <w:rFonts w:ascii="Arial" w:eastAsiaTheme="majorEastAsia" w:hAnsi="Arial" w:cstheme="majorBidi"/>
      <w:b/>
      <w:i/>
      <w:iCs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065B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065B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065B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5B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5B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00F99"/>
    <w:rPr>
      <w:rFonts w:ascii="Arial" w:eastAsiaTheme="majorEastAsia" w:hAnsi="Arial" w:cstheme="majorBidi"/>
      <w:b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700F99"/>
    <w:rPr>
      <w:rFonts w:ascii="Arial" w:eastAsiaTheme="majorEastAsia" w:hAnsi="Arial" w:cstheme="majorBidi"/>
      <w:b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700F99"/>
    <w:rPr>
      <w:rFonts w:ascii="Arial" w:eastAsiaTheme="majorEastAsia" w:hAnsi="Arial" w:cstheme="majorBidi"/>
      <w:b/>
      <w:szCs w:val="28"/>
    </w:rPr>
  </w:style>
  <w:style w:type="character" w:customStyle="1" w:styleId="Nadpis4Char">
    <w:name w:val="Nadpis 4 Char"/>
    <w:basedOn w:val="Predvolenpsmoodseku"/>
    <w:link w:val="Nadpis4"/>
    <w:uiPriority w:val="9"/>
    <w:rsid w:val="00700F99"/>
    <w:rPr>
      <w:rFonts w:ascii="Arial" w:eastAsiaTheme="majorEastAsia" w:hAnsi="Arial" w:cstheme="majorBidi"/>
      <w:b/>
      <w:i/>
      <w:iCs/>
      <w:szCs w:val="22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065B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065B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065B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5B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5B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065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06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5B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06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065B6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065B6"/>
    <w:rPr>
      <w:i/>
      <w:iCs/>
      <w:color w:val="404040" w:themeColor="text1" w:themeTint="BF"/>
    </w:rPr>
  </w:style>
  <w:style w:type="paragraph" w:styleId="Odsekzoznamu">
    <w:name w:val="List Paragraph"/>
    <w:basedOn w:val="Normlny"/>
    <w:qFormat/>
    <w:rsid w:val="008065B6"/>
    <w:pPr>
      <w:spacing w:after="160" w:line="278" w:lineRule="auto"/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065B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5B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065B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065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styleId="Hypertextovprepojenie">
    <w:name w:val="Hyperlink"/>
    <w:basedOn w:val="Predvolenpsmoodseku"/>
    <w:uiPriority w:val="99"/>
    <w:unhideWhenUsed/>
    <w:rsid w:val="008065B6"/>
    <w:rPr>
      <w:color w:val="467886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21E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21ED4"/>
  </w:style>
  <w:style w:type="paragraph" w:styleId="Pta">
    <w:name w:val="footer"/>
    <w:basedOn w:val="Normlny"/>
    <w:link w:val="PtaChar"/>
    <w:uiPriority w:val="99"/>
    <w:unhideWhenUsed/>
    <w:rsid w:val="00B21E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21ED4"/>
  </w:style>
  <w:style w:type="paragraph" w:customStyle="1" w:styleId="Zkladntext">
    <w:name w:val="Základní text"/>
    <w:basedOn w:val="Normlny"/>
    <w:rsid w:val="00AB47CF"/>
    <w:pPr>
      <w:widowControl w:val="0"/>
      <w:jc w:val="both"/>
    </w:pPr>
    <w:rPr>
      <w:rFonts w:ascii="Times New Roman" w:eastAsia="Times New Roman" w:hAnsi="Times New Roman" w:cs="Times New Roman"/>
      <w:i/>
      <w:kern w:val="0"/>
      <w:sz w:val="28"/>
      <w:szCs w:val="20"/>
      <w:lang w:eastAsia="cs-CZ"/>
      <w14:ligatures w14:val="none"/>
    </w:rPr>
  </w:style>
  <w:style w:type="character" w:customStyle="1" w:styleId="ra">
    <w:name w:val="ra"/>
    <w:basedOn w:val="Predvolenpsmoodseku"/>
    <w:rsid w:val="00AB47CF"/>
  </w:style>
  <w:style w:type="character" w:styleId="PouitHypertextovPrepojenie">
    <w:name w:val="FollowedHyperlink"/>
    <w:basedOn w:val="Predvolenpsmoodseku"/>
    <w:uiPriority w:val="99"/>
    <w:semiHidden/>
    <w:unhideWhenUsed/>
    <w:rsid w:val="00BA345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osoba@somi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ou@trencin.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upv.sk/vystavba/formular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trenci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vydanie rozhodnutia na stavebný zámer § 50</vt:lpstr>
    </vt:vector>
  </TitlesOfParts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vydanie rozhodnutia o stavebnom zámere podľa § 50 Stavebného zíákona</dc:title>
  <dc:subject/>
  <dc:creator>Gugová Viera, Ing.</dc:creator>
  <cp:keywords/>
  <dc:description/>
  <cp:lastModifiedBy>Plešová Iveta, Mgr.</cp:lastModifiedBy>
  <cp:revision>2</cp:revision>
  <cp:lastPrinted>2025-04-24T07:51:00Z</cp:lastPrinted>
  <dcterms:created xsi:type="dcterms:W3CDTF">2025-04-24T08:23:00Z</dcterms:created>
  <dcterms:modified xsi:type="dcterms:W3CDTF">2025-04-24T08:23:00Z</dcterms:modified>
</cp:coreProperties>
</file>