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45" w:rsidRDefault="00221045" w:rsidP="00DE46F6">
      <w:pPr>
        <w:spacing w:line="240" w:lineRule="auto"/>
        <w:jc w:val="center"/>
        <w:rPr>
          <w:rFonts w:cs="Arial"/>
          <w:b/>
        </w:rPr>
      </w:pPr>
    </w:p>
    <w:p w:rsidR="00AF47A9" w:rsidRDefault="00123E2E" w:rsidP="00DE46F6">
      <w:pPr>
        <w:spacing w:line="240" w:lineRule="auto"/>
        <w:jc w:val="center"/>
        <w:rPr>
          <w:rFonts w:cs="Arial"/>
          <w:b/>
        </w:rPr>
      </w:pPr>
      <w:r w:rsidRPr="000C2E33">
        <w:rPr>
          <w:rFonts w:cs="Arial"/>
          <w:b/>
        </w:rPr>
        <w:t>Čestné vyhlásenie</w:t>
      </w:r>
    </w:p>
    <w:p w:rsidR="00854D0D" w:rsidRPr="000C2E33" w:rsidRDefault="00854D0D" w:rsidP="00854D0D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 žiadosti o vydanie povolenia na predaj výrobkov a poskytovanie služieb na trhových miestach</w:t>
      </w:r>
    </w:p>
    <w:p w:rsidR="00854D0D" w:rsidRDefault="00854D0D" w:rsidP="00DE46F6">
      <w:pPr>
        <w:spacing w:line="240" w:lineRule="auto"/>
        <w:jc w:val="center"/>
        <w:rPr>
          <w:rFonts w:cs="Arial"/>
          <w:b/>
        </w:rPr>
      </w:pPr>
    </w:p>
    <w:p w:rsidR="00854D0D" w:rsidRDefault="00854D0D" w:rsidP="00854D0D">
      <w:pPr>
        <w:spacing w:line="240" w:lineRule="auto"/>
        <w:jc w:val="both"/>
      </w:pPr>
      <w:r>
        <w:t>Meno a priezvisko: .........................................................................................................................</w:t>
      </w:r>
    </w:p>
    <w:p w:rsidR="00854D0D" w:rsidRDefault="00854D0D" w:rsidP="00854D0D">
      <w:pPr>
        <w:spacing w:line="240" w:lineRule="auto"/>
        <w:jc w:val="both"/>
      </w:pPr>
      <w:r>
        <w:t xml:space="preserve">                                                     </w:t>
      </w:r>
    </w:p>
    <w:p w:rsidR="00854D0D" w:rsidRDefault="00854D0D" w:rsidP="00854D0D">
      <w:pPr>
        <w:spacing w:line="240" w:lineRule="auto"/>
        <w:jc w:val="both"/>
      </w:pPr>
      <w:r>
        <w:t>Dátum narodenia: ............................................................................................................................</w:t>
      </w:r>
    </w:p>
    <w:p w:rsidR="00854D0D" w:rsidRDefault="00854D0D" w:rsidP="00854D0D">
      <w:pPr>
        <w:spacing w:line="240" w:lineRule="auto"/>
        <w:jc w:val="both"/>
      </w:pPr>
    </w:p>
    <w:p w:rsidR="00854D0D" w:rsidRDefault="00854D0D" w:rsidP="00854D0D">
      <w:pPr>
        <w:spacing w:line="240" w:lineRule="auto"/>
        <w:jc w:val="both"/>
      </w:pPr>
      <w:r>
        <w:t>Trvale bytom: ............................................................................................................................................</w:t>
      </w:r>
    </w:p>
    <w:p w:rsidR="00854D0D" w:rsidRPr="000C2E33" w:rsidRDefault="00854D0D" w:rsidP="00DE46F6">
      <w:pPr>
        <w:spacing w:line="240" w:lineRule="auto"/>
        <w:jc w:val="center"/>
        <w:rPr>
          <w:rFonts w:cs="Arial"/>
          <w:b/>
        </w:rPr>
      </w:pPr>
    </w:p>
    <w:p w:rsidR="00F54EF3" w:rsidRPr="00C75261" w:rsidRDefault="00F54EF3" w:rsidP="00C81170">
      <w:pPr>
        <w:pStyle w:val="Bezriadkovania"/>
        <w:jc w:val="both"/>
        <w:rPr>
          <w:b/>
        </w:rPr>
      </w:pPr>
      <w:r w:rsidRPr="00C75261">
        <w:rPr>
          <w:b/>
        </w:rPr>
        <w:t>čestne vyhlasujem, že v zmysle zákona č. 289/2008 Z. z.</w:t>
      </w:r>
      <w:r w:rsidRPr="00C75261">
        <w:t xml:space="preserve"> </w:t>
      </w:r>
      <w:r w:rsidRPr="00C75261">
        <w:rPr>
          <w:bCs/>
        </w:rPr>
        <w:t>o</w:t>
      </w:r>
      <w:r w:rsidRPr="00C75261">
        <w:rPr>
          <w:b/>
        </w:rPr>
        <w:t> </w:t>
      </w:r>
      <w:r w:rsidRPr="00C75261">
        <w:rPr>
          <w:bCs/>
        </w:rPr>
        <w:t>používaní elektronickej registračnej pokladnice a o zmene a doplnení zákona Slovenskej národnej rady č. 511/1992 Zb. o správe daní</w:t>
      </w:r>
      <w:r w:rsidR="00DE46F6">
        <w:rPr>
          <w:bCs/>
        </w:rPr>
        <w:t xml:space="preserve"> </w:t>
      </w:r>
      <w:r w:rsidRPr="00C75261">
        <w:rPr>
          <w:bCs/>
        </w:rPr>
        <w:t>a</w:t>
      </w:r>
      <w:r w:rsidR="001E6E54" w:rsidRPr="00C75261">
        <w:rPr>
          <w:color w:val="000000"/>
        </w:rPr>
        <w:t> </w:t>
      </w:r>
      <w:r w:rsidRPr="00C75261">
        <w:rPr>
          <w:bCs/>
        </w:rPr>
        <w:t>poplatkov a o zmenách v sústave územných finančných orgánov v znení neskorších predpisov</w:t>
      </w:r>
      <w:r w:rsidRPr="00C75261">
        <w:t xml:space="preserve"> </w:t>
      </w:r>
      <w:r w:rsidRPr="00C75261">
        <w:rPr>
          <w:b/>
        </w:rPr>
        <w:t>nemám povinnosť používať elektronickú registračnú pokladnicu na evidenciu tržieb podľa tohto ustanovenia:</w:t>
      </w:r>
    </w:p>
    <w:p w:rsidR="00854D0D" w:rsidRDefault="00854D0D" w:rsidP="00C81170">
      <w:pPr>
        <w:pStyle w:val="Bezriadkovania"/>
        <w:jc w:val="both"/>
        <w:rPr>
          <w:u w:val="single"/>
        </w:rPr>
      </w:pPr>
    </w:p>
    <w:p w:rsidR="00F54EF3" w:rsidRPr="00854D0D" w:rsidRDefault="00F54EF3" w:rsidP="00C81170">
      <w:pPr>
        <w:pStyle w:val="Bezriadkovania"/>
        <w:jc w:val="both"/>
        <w:rPr>
          <w:b/>
          <w:u w:val="single"/>
        </w:rPr>
      </w:pPr>
      <w:r w:rsidRPr="00854D0D">
        <w:rPr>
          <w:b/>
          <w:u w:val="single"/>
        </w:rPr>
        <w:t>Vyberte odsek, ktorý sa vzťahuje na vás.</w:t>
      </w:r>
    </w:p>
    <w:p w:rsidR="00F54EF3" w:rsidRPr="00854D0D" w:rsidRDefault="00F54EF3" w:rsidP="00C81170">
      <w:pPr>
        <w:pStyle w:val="Bezriadkovania"/>
        <w:jc w:val="both"/>
        <w:rPr>
          <w:color w:val="000000"/>
        </w:rPr>
      </w:pPr>
      <w:r w:rsidRPr="004A34D9">
        <w:rPr>
          <w:b/>
          <w:color w:val="000000"/>
        </w:rPr>
        <w:t xml:space="preserve">*§ 1 ods. 2 - </w:t>
      </w:r>
      <w:r w:rsidRPr="00854D0D">
        <w:rPr>
          <w:color w:val="000000"/>
        </w:rPr>
        <w:t>nie som podnikateľom podľa § 2 ods. 2 Obchodného zákonníka,</w:t>
      </w:r>
      <w:r w:rsidR="00854D0D">
        <w:rPr>
          <w:color w:val="000000"/>
        </w:rPr>
        <w:t xml:space="preserve">   </w:t>
      </w:r>
    </w:p>
    <w:p w:rsidR="00F54EF3" w:rsidRPr="00C75261" w:rsidRDefault="00F54EF3" w:rsidP="00C81170">
      <w:pPr>
        <w:pStyle w:val="Bezriadkovania"/>
        <w:jc w:val="both"/>
        <w:rPr>
          <w:color w:val="000000"/>
        </w:rPr>
      </w:pPr>
      <w:r w:rsidRPr="00C75261">
        <w:rPr>
          <w:b/>
          <w:color w:val="000000"/>
        </w:rPr>
        <w:t xml:space="preserve">*§ 2 písm. </w:t>
      </w:r>
      <w:r w:rsidR="003F7A55">
        <w:rPr>
          <w:b/>
          <w:color w:val="000000"/>
        </w:rPr>
        <w:t>k</w:t>
      </w:r>
      <w:r w:rsidRPr="00C75261">
        <w:rPr>
          <w:b/>
          <w:color w:val="000000"/>
        </w:rPr>
        <w:t>)</w:t>
      </w:r>
      <w:r w:rsidRPr="00C75261">
        <w:rPr>
          <w:color w:val="000000"/>
        </w:rPr>
        <w:t xml:space="preserve"> - neposkytujem službu uvedenú v Prílohe č. 1 k zákonu,</w:t>
      </w:r>
    </w:p>
    <w:p w:rsidR="00F54EF3" w:rsidRPr="00C75261" w:rsidRDefault="00F54EF3" w:rsidP="00C81170">
      <w:pPr>
        <w:pStyle w:val="Bezriadkovania"/>
        <w:jc w:val="both"/>
        <w:rPr>
          <w:color w:val="000000"/>
        </w:rPr>
      </w:pPr>
      <w:r w:rsidRPr="00C75261">
        <w:rPr>
          <w:b/>
          <w:color w:val="000000"/>
        </w:rPr>
        <w:t>*§ 3 ods. 2 písm. a)</w:t>
      </w:r>
      <w:r w:rsidRPr="00C75261">
        <w:rPr>
          <w:color w:val="000000"/>
        </w:rPr>
        <w:t xml:space="preserve"> - povinnosť evidovať tržbu sa nevzťahuje na predaj tovaru uvedenom v tomto ustanovení</w:t>
      </w:r>
      <w:r w:rsidR="000F0F5F">
        <w:rPr>
          <w:color w:val="000000"/>
        </w:rPr>
        <w:t xml:space="preserve"> (napr. občanmi s ťažkým zdravotným postihnutím),</w:t>
      </w:r>
      <w:r w:rsidRPr="00C75261">
        <w:rPr>
          <w:color w:val="000000"/>
        </w:rPr>
        <w:t xml:space="preserve">  </w:t>
      </w:r>
    </w:p>
    <w:p w:rsidR="00F54EF3" w:rsidRPr="00C75261" w:rsidRDefault="00F54EF3" w:rsidP="00C81170">
      <w:pPr>
        <w:pStyle w:val="Bezriadkovania"/>
        <w:jc w:val="both"/>
      </w:pPr>
      <w:r w:rsidRPr="00C75261">
        <w:rPr>
          <w:b/>
          <w:color w:val="000000"/>
        </w:rPr>
        <w:t>*§ 3 ods. 2 písm. b)</w:t>
      </w:r>
      <w:r w:rsidRPr="00C75261">
        <w:rPr>
          <w:color w:val="000000"/>
        </w:rPr>
        <w:t xml:space="preserve"> - povinnosť evidovať tržbu sa nevzťahuje na poskytované služby (napr. občanmi s ťažkým zdravotným postihnutím).</w:t>
      </w:r>
    </w:p>
    <w:p w:rsidR="00F54EF3" w:rsidRPr="00C75261" w:rsidRDefault="00F54EF3" w:rsidP="00C81170">
      <w:pPr>
        <w:pStyle w:val="Bezriadkovania"/>
        <w:jc w:val="both"/>
        <w:rPr>
          <w:color w:val="000000"/>
        </w:rPr>
      </w:pPr>
    </w:p>
    <w:p w:rsidR="00F54EF3" w:rsidRDefault="00F54EF3" w:rsidP="00C81170">
      <w:pPr>
        <w:pStyle w:val="Bezriadkovania"/>
        <w:jc w:val="both"/>
        <w:rPr>
          <w:b/>
          <w:color w:val="000000"/>
        </w:rPr>
      </w:pPr>
      <w:r w:rsidRPr="00C75261">
        <w:rPr>
          <w:b/>
          <w:color w:val="000000"/>
        </w:rPr>
        <w:t xml:space="preserve">*/ </w:t>
      </w:r>
      <w:proofErr w:type="spellStart"/>
      <w:r w:rsidRPr="00C75261">
        <w:rPr>
          <w:b/>
          <w:color w:val="000000"/>
        </w:rPr>
        <w:t>nehodiace</w:t>
      </w:r>
      <w:proofErr w:type="spellEnd"/>
      <w:r w:rsidRPr="00C75261">
        <w:rPr>
          <w:b/>
          <w:color w:val="000000"/>
        </w:rPr>
        <w:t xml:space="preserve"> sa prečiarknite</w:t>
      </w:r>
    </w:p>
    <w:p w:rsidR="00F54EF3" w:rsidRDefault="00F54EF3" w:rsidP="00C81170">
      <w:pPr>
        <w:pStyle w:val="Bezriadkovania"/>
        <w:jc w:val="both"/>
        <w:rPr>
          <w:b/>
          <w:color w:val="000000"/>
        </w:rPr>
      </w:pPr>
    </w:p>
    <w:p w:rsidR="00854D0D" w:rsidRDefault="00854D0D" w:rsidP="00854D0D">
      <w:pPr>
        <w:pStyle w:val="Odsekzoznamu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854D0D" w:rsidRPr="00791E4E" w:rsidRDefault="00221045" w:rsidP="00854D0D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color w:val="000000"/>
          <w:sz w:val="18"/>
          <w:szCs w:val="18"/>
        </w:rPr>
        <w:t xml:space="preserve">Mesto Trenčín, so sídlom Mierové námestie 2, 911 64 Trenčín ako </w:t>
      </w:r>
      <w:r>
        <w:rPr>
          <w:rFonts w:ascii="Arial" w:hAnsi="Arial" w:cs="Arial"/>
          <w:color w:val="000000"/>
          <w:sz w:val="18"/>
          <w:szCs w:val="18"/>
        </w:rPr>
        <w:t>prevádzkovateľ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získava a spracováva osobné údaje, </w:t>
      </w:r>
      <w:r w:rsidRPr="00221045">
        <w:rPr>
          <w:rFonts w:ascii="Arial" w:hAnsi="Arial" w:cs="Arial"/>
          <w:sz w:val="18"/>
          <w:szCs w:val="18"/>
        </w:rPr>
        <w:t>v súlade s článkom 6  ods.1 písm.</w:t>
      </w:r>
      <w:r w:rsidR="00474451">
        <w:rPr>
          <w:rFonts w:ascii="Arial" w:hAnsi="Arial" w:cs="Arial"/>
          <w:sz w:val="18"/>
          <w:szCs w:val="18"/>
        </w:rPr>
        <w:t xml:space="preserve"> </w:t>
      </w:r>
      <w:r w:rsidRPr="00221045">
        <w:rPr>
          <w:rFonts w:ascii="Arial" w:hAnsi="Arial" w:cs="Arial"/>
          <w:sz w:val="18"/>
          <w:szCs w:val="18"/>
        </w:rPr>
        <w:t>c) Nariadenia E</w:t>
      </w:r>
      <w:r>
        <w:rPr>
          <w:rFonts w:ascii="Arial" w:hAnsi="Arial" w:cs="Arial"/>
          <w:sz w:val="18"/>
          <w:szCs w:val="18"/>
        </w:rPr>
        <w:t>Ú</w:t>
      </w:r>
      <w:r w:rsidRPr="00221045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sz w:val="18"/>
          <w:szCs w:val="18"/>
        </w:rPr>
        <w:t xml:space="preserve"> o ochrane fyzických osôb pri spracúvaní osobných údajov a o voľnom pohybe takýchto údajov</w:t>
      </w:r>
      <w:r w:rsidRPr="00221045">
        <w:rPr>
          <w:rFonts w:ascii="Arial" w:hAnsi="Arial" w:cs="Arial"/>
          <w:sz w:val="18"/>
          <w:szCs w:val="18"/>
        </w:rPr>
        <w:t>,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na základe  §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3 ods.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5 písm.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b) zákona NR SR č.178/1998Z.z. o podmienkach predaja výrobkov a poskytovania služieb v znení neskorších predpisov, za účelom ich spracovania vo svojej evidencii a na preukázanie splnenia zákonných podmienok žiadateľom k vydaniu povolenia na predaj výrobkov a poskytovanie služieb pre Finančnú správu Slovenskej republiky a uchováva ich  po dobu určitú, do skončenia účelu spracúvania, s výnimkou údajov, ktoré je Mesto Trenčín povinné alebo oprávnené uchovávať v zmysle účinných predpisov po dlhšiu dobu. </w:t>
      </w:r>
      <w:r w:rsidRPr="00221045">
        <w:rPr>
          <w:rFonts w:ascii="Arial" w:hAnsi="Arial" w:cs="Arial"/>
          <w:sz w:val="18"/>
          <w:szCs w:val="18"/>
        </w:rPr>
        <w:t>Dotknutá osoba má právo na prístup k svojim osobným údajom, má právo na ich opravu alebo vymazanie alebo obmedzenie spracúvania, právo namietať proti spracúvaniu, prípadne právo podať sťažnosť dozornému orgánu</w:t>
      </w:r>
      <w:r w:rsidR="00854D0D">
        <w:rPr>
          <w:rFonts w:ascii="Arial" w:hAnsi="Arial" w:cs="Arial"/>
          <w:sz w:val="18"/>
          <w:szCs w:val="18"/>
        </w:rPr>
        <w:t>,</w:t>
      </w:r>
      <w:r w:rsidR="00854D0D" w:rsidRPr="00854D0D">
        <w:rPr>
          <w:rFonts w:ascii="Arial" w:hAnsi="Arial" w:cs="Arial"/>
          <w:sz w:val="18"/>
          <w:szCs w:val="18"/>
        </w:rPr>
        <w:t xml:space="preserve"> </w:t>
      </w:r>
      <w:r w:rsidR="00854D0D">
        <w:rPr>
          <w:rFonts w:ascii="Arial" w:hAnsi="Arial" w:cs="Arial"/>
          <w:sz w:val="18"/>
          <w:szCs w:val="18"/>
        </w:rPr>
        <w:t>v prípade porušenia legislatívy zo strany prevádzkovateľa</w:t>
      </w:r>
      <w:r w:rsidR="00854D0D" w:rsidRPr="00791E4E">
        <w:rPr>
          <w:rFonts w:ascii="Arial" w:hAnsi="Arial" w:cs="Arial"/>
          <w:sz w:val="18"/>
          <w:szCs w:val="18"/>
        </w:rPr>
        <w:t xml:space="preserve">. </w:t>
      </w:r>
    </w:p>
    <w:p w:rsidR="00221045" w:rsidRPr="00221045" w:rsidRDefault="00221045" w:rsidP="00854D0D">
      <w:pPr>
        <w:pStyle w:val="Odsekzoznamu"/>
        <w:spacing w:line="240" w:lineRule="auto"/>
        <w:ind w:left="0"/>
        <w:jc w:val="both"/>
        <w:rPr>
          <w:sz w:val="18"/>
          <w:szCs w:val="18"/>
        </w:rPr>
      </w:pPr>
    </w:p>
    <w:p w:rsidR="0020580A" w:rsidRDefault="0020580A" w:rsidP="00C81170">
      <w:pPr>
        <w:pStyle w:val="Bezriadkovania"/>
        <w:jc w:val="both"/>
        <w:rPr>
          <w:color w:val="000000"/>
        </w:rPr>
      </w:pPr>
    </w:p>
    <w:p w:rsidR="00474451" w:rsidRDefault="00DC0D37" w:rsidP="00C81170">
      <w:pPr>
        <w:pStyle w:val="Bezriadkovania"/>
        <w:jc w:val="both"/>
        <w:rPr>
          <w:color w:val="000000"/>
        </w:rPr>
      </w:pPr>
      <w:r>
        <w:rPr>
          <w:color w:val="000000"/>
        </w:rPr>
        <w:t>V </w:t>
      </w:r>
      <w:r w:rsidR="001F04C4">
        <w:rPr>
          <w:color w:val="000000"/>
        </w:rPr>
        <w:t>.....................</w:t>
      </w:r>
      <w:r>
        <w:rPr>
          <w:color w:val="000000"/>
        </w:rPr>
        <w:t>, dňa</w:t>
      </w:r>
      <w:r w:rsidR="001F04C4">
        <w:rPr>
          <w:color w:val="000000"/>
        </w:rPr>
        <w:t>....................</w:t>
      </w:r>
      <w:r>
        <w:rPr>
          <w:color w:val="000000"/>
        </w:rPr>
        <w:t xml:space="preserve"> </w:t>
      </w:r>
    </w:p>
    <w:p w:rsidR="001F04C4" w:rsidRDefault="001F04C4" w:rsidP="00C81170">
      <w:pPr>
        <w:pStyle w:val="Bezriadkovania"/>
        <w:jc w:val="both"/>
        <w:rPr>
          <w:color w:val="000000"/>
        </w:rPr>
      </w:pPr>
    </w:p>
    <w:p w:rsidR="0020580A" w:rsidRDefault="0020580A" w:rsidP="00C81170">
      <w:pPr>
        <w:pStyle w:val="Bezriadkovania"/>
        <w:jc w:val="both"/>
        <w:rPr>
          <w:color w:val="000000"/>
        </w:rPr>
      </w:pPr>
    </w:p>
    <w:p w:rsidR="00F54EF3" w:rsidRDefault="0020580A" w:rsidP="001E6E54">
      <w:pPr>
        <w:pStyle w:val="Bezriadkovania"/>
        <w:ind w:left="4956"/>
        <w:jc w:val="both"/>
        <w:rPr>
          <w:color w:val="000000"/>
        </w:rPr>
      </w:pPr>
      <w:r>
        <w:rPr>
          <w:color w:val="000000"/>
        </w:rPr>
        <w:t>................................................</w:t>
      </w:r>
    </w:p>
    <w:p w:rsidR="00F54EF3" w:rsidRDefault="001E6E54" w:rsidP="001E6E54">
      <w:pPr>
        <w:pStyle w:val="Bezriadkovania"/>
        <w:ind w:left="4956"/>
        <w:jc w:val="both"/>
      </w:pPr>
      <w:r>
        <w:rPr>
          <w:color w:val="000000"/>
        </w:rPr>
        <w:t xml:space="preserve">            </w:t>
      </w:r>
      <w:r w:rsidR="0020580A">
        <w:rPr>
          <w:color w:val="000000"/>
        </w:rPr>
        <w:t xml:space="preserve">        podpis</w:t>
      </w:r>
    </w:p>
    <w:sectPr w:rsidR="00F54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BC" w:rsidRDefault="00B74EBC" w:rsidP="00474451">
      <w:pPr>
        <w:spacing w:after="0" w:line="240" w:lineRule="auto"/>
      </w:pPr>
      <w:r>
        <w:separator/>
      </w:r>
    </w:p>
  </w:endnote>
  <w:endnote w:type="continuationSeparator" w:id="0">
    <w:p w:rsidR="00B74EBC" w:rsidRDefault="00B74EBC" w:rsidP="0047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3" w:rsidRDefault="00F07D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3" w:rsidRDefault="00F07D2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3" w:rsidRDefault="00F07D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BC" w:rsidRDefault="00B74EBC" w:rsidP="00474451">
      <w:pPr>
        <w:spacing w:after="0" w:line="240" w:lineRule="auto"/>
      </w:pPr>
      <w:r>
        <w:separator/>
      </w:r>
    </w:p>
  </w:footnote>
  <w:footnote w:type="continuationSeparator" w:id="0">
    <w:p w:rsidR="00B74EBC" w:rsidRDefault="00B74EBC" w:rsidP="0047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3" w:rsidRDefault="00F07D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51" w:rsidRDefault="00474451" w:rsidP="00474451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Príloha k žiadosti na povolenie na predaj</w:t>
    </w:r>
    <w:r>
      <w:rPr>
        <w:rFonts w:cs="Arial"/>
        <w:b/>
        <w:sz w:val="16"/>
        <w:szCs w:val="16"/>
      </w:rPr>
      <w:t xml:space="preserve"> </w:t>
    </w:r>
    <w:r w:rsidRPr="00221045">
      <w:rPr>
        <w:rFonts w:cs="Arial"/>
        <w:b/>
        <w:sz w:val="16"/>
        <w:szCs w:val="16"/>
      </w:rPr>
      <w:t xml:space="preserve">výrobkov </w:t>
    </w:r>
  </w:p>
  <w:p w:rsidR="00474451" w:rsidRPr="00221045" w:rsidRDefault="00474451" w:rsidP="00474451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a poskytovan</w:t>
    </w:r>
    <w:r w:rsidR="00F07D23">
      <w:rPr>
        <w:rFonts w:cs="Arial"/>
        <w:b/>
        <w:sz w:val="16"/>
        <w:szCs w:val="16"/>
      </w:rPr>
      <w:t>i</w:t>
    </w:r>
    <w:r w:rsidRPr="00221045">
      <w:rPr>
        <w:rFonts w:cs="Arial"/>
        <w:b/>
        <w:sz w:val="16"/>
        <w:szCs w:val="16"/>
      </w:rPr>
      <w:t>e služieb</w:t>
    </w:r>
    <w:r>
      <w:rPr>
        <w:rFonts w:cs="Arial"/>
        <w:b/>
        <w:sz w:val="16"/>
        <w:szCs w:val="16"/>
      </w:rPr>
      <w:t xml:space="preserve"> v zmysle zákona č.178/1998 </w:t>
    </w:r>
    <w:proofErr w:type="spellStart"/>
    <w:r>
      <w:rPr>
        <w:rFonts w:cs="Arial"/>
        <w:b/>
        <w:sz w:val="16"/>
        <w:szCs w:val="16"/>
      </w:rPr>
      <w:t>Z.z</w:t>
    </w:r>
    <w:proofErr w:type="spellEnd"/>
    <w:r>
      <w:rPr>
        <w:rFonts w:cs="Arial"/>
        <w:b/>
        <w:sz w:val="16"/>
        <w:szCs w:val="16"/>
      </w:rPr>
      <w:t>.</w:t>
    </w:r>
  </w:p>
  <w:p w:rsidR="00474451" w:rsidRDefault="00474451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D23" w:rsidRDefault="00F07D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E"/>
    <w:rsid w:val="000038C8"/>
    <w:rsid w:val="000775A6"/>
    <w:rsid w:val="00086EDE"/>
    <w:rsid w:val="000C2E33"/>
    <w:rsid w:val="000E04FB"/>
    <w:rsid w:val="000F0F5F"/>
    <w:rsid w:val="00123E2E"/>
    <w:rsid w:val="00132ED9"/>
    <w:rsid w:val="001712EB"/>
    <w:rsid w:val="001957B8"/>
    <w:rsid w:val="001E36C8"/>
    <w:rsid w:val="001E6E54"/>
    <w:rsid w:val="001F04C4"/>
    <w:rsid w:val="001F7D22"/>
    <w:rsid w:val="0020580A"/>
    <w:rsid w:val="00221045"/>
    <w:rsid w:val="0022653B"/>
    <w:rsid w:val="003246CF"/>
    <w:rsid w:val="003F7A55"/>
    <w:rsid w:val="00474451"/>
    <w:rsid w:val="004A34D9"/>
    <w:rsid w:val="005A5641"/>
    <w:rsid w:val="006E5F78"/>
    <w:rsid w:val="006F79C9"/>
    <w:rsid w:val="00707CD3"/>
    <w:rsid w:val="00735620"/>
    <w:rsid w:val="00736F5D"/>
    <w:rsid w:val="0077212B"/>
    <w:rsid w:val="00791E4E"/>
    <w:rsid w:val="00853E07"/>
    <w:rsid w:val="00854D0D"/>
    <w:rsid w:val="00865778"/>
    <w:rsid w:val="008F740D"/>
    <w:rsid w:val="00967FCD"/>
    <w:rsid w:val="009930F0"/>
    <w:rsid w:val="00A04E46"/>
    <w:rsid w:val="00A6743E"/>
    <w:rsid w:val="00AF47A9"/>
    <w:rsid w:val="00B27FB8"/>
    <w:rsid w:val="00B74EBC"/>
    <w:rsid w:val="00BA6C5B"/>
    <w:rsid w:val="00C459A1"/>
    <w:rsid w:val="00C63966"/>
    <w:rsid w:val="00C75261"/>
    <w:rsid w:val="00C81170"/>
    <w:rsid w:val="00CF0D71"/>
    <w:rsid w:val="00D56C10"/>
    <w:rsid w:val="00D951FB"/>
    <w:rsid w:val="00DC0D37"/>
    <w:rsid w:val="00DE46F6"/>
    <w:rsid w:val="00E04984"/>
    <w:rsid w:val="00ED01E3"/>
    <w:rsid w:val="00F07D23"/>
    <w:rsid w:val="00F1278B"/>
    <w:rsid w:val="00F464DE"/>
    <w:rsid w:val="00F54EF3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B2BA09-1979-4381-AF55-8ABBA95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4EF3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F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FCD"/>
    <w:rPr>
      <w:rFonts w:ascii="Segoe UI" w:hAnsi="Segoe UI" w:cs="Times New Roman"/>
      <w:sz w:val="18"/>
      <w:lang w:val="x-none" w:eastAsia="en-US"/>
    </w:rPr>
  </w:style>
  <w:style w:type="paragraph" w:styleId="Odsekzoznamu">
    <w:name w:val="List Paragraph"/>
    <w:basedOn w:val="Normlny"/>
    <w:uiPriority w:val="34"/>
    <w:qFormat/>
    <w:rsid w:val="00221045"/>
    <w:pPr>
      <w:spacing w:after="200" w:line="276" w:lineRule="auto"/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4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74451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74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74451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910C4-7760-415F-8A40-8878671A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Jajcay Barbora</dc:creator>
  <cp:keywords/>
  <dc:description/>
  <cp:lastModifiedBy>Jajcay Barbora</cp:lastModifiedBy>
  <cp:revision>3</cp:revision>
  <cp:lastPrinted>2018-03-12T12:38:00Z</cp:lastPrinted>
  <dcterms:created xsi:type="dcterms:W3CDTF">2018-05-17T11:53:00Z</dcterms:created>
  <dcterms:modified xsi:type="dcterms:W3CDTF">2018-05-17T12:00:00Z</dcterms:modified>
</cp:coreProperties>
</file>