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Obchodné meno, sídlo </w:t>
      </w:r>
      <w:r w:rsidRPr="00F543ED">
        <w:rPr>
          <w:rFonts w:ascii="Arial" w:hAnsi="Arial" w:cs="Arial"/>
          <w:bCs/>
        </w:rPr>
        <w:t>...............................................................................................</w:t>
      </w:r>
    </w:p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  <w:b/>
          <w:bCs/>
        </w:rPr>
      </w:pPr>
    </w:p>
    <w:p w:rsidR="00F543ED" w:rsidRP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(Žiadateľ, miesto podnikania, prevádzkareň) </w:t>
      </w:r>
    </w:p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  <w:b/>
          <w:bCs/>
        </w:rPr>
      </w:pPr>
    </w:p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IČO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  <w:b/>
        </w:rPr>
      </w:pPr>
    </w:p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štatutárny orgán</w:t>
      </w:r>
      <w:r>
        <w:rPr>
          <w:rFonts w:ascii="Arial" w:hAnsi="Arial" w:cs="Arial"/>
        </w:rPr>
        <w:tab/>
        <w:t>........................................................................................................</w:t>
      </w:r>
    </w:p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</w:rPr>
      </w:pPr>
    </w:p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zodpovedná osoba </w:t>
      </w:r>
      <w:r w:rsidRPr="00F543ED">
        <w:rPr>
          <w:rFonts w:ascii="Arial" w:hAnsi="Arial" w:cs="Arial"/>
          <w:bCs/>
        </w:rPr>
        <w:t>..</w:t>
      </w:r>
      <w:r>
        <w:rPr>
          <w:rFonts w:ascii="Arial" w:hAnsi="Arial" w:cs="Arial"/>
        </w:rPr>
        <w:tab/>
      </w:r>
    </w:p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  <w:b/>
          <w:bCs/>
        </w:rPr>
      </w:pPr>
    </w:p>
    <w:p w:rsidR="00F543ED" w:rsidRDefault="00F543ED" w:rsidP="00F543ED">
      <w:pPr>
        <w:tabs>
          <w:tab w:val="left" w:pos="2100"/>
          <w:tab w:val="left" w:leader="dot" w:pos="90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telefónne číslo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.......................................................................................................</w:t>
      </w:r>
    </w:p>
    <w:p w:rsidR="00F543ED" w:rsidRDefault="00F543ED" w:rsidP="00F543ED">
      <w:pPr>
        <w:rPr>
          <w:rFonts w:ascii="Arial" w:hAnsi="Arial" w:cs="Arial"/>
          <w:b/>
          <w:bCs/>
        </w:rPr>
      </w:pPr>
    </w:p>
    <w:p w:rsidR="00F543ED" w:rsidRPr="00F543ED" w:rsidRDefault="00F543ED" w:rsidP="00F543E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  </w:t>
      </w:r>
      <w:r>
        <w:rPr>
          <w:rFonts w:ascii="Arial" w:hAnsi="Arial" w:cs="Arial"/>
          <w:bCs/>
        </w:rPr>
        <w:t>...........................................................................................................................</w:t>
      </w:r>
    </w:p>
    <w:p w:rsidR="00F543ED" w:rsidRDefault="00F543ED" w:rsidP="00F543ED">
      <w:pPr>
        <w:ind w:left="5580"/>
        <w:rPr>
          <w:rFonts w:ascii="Arial" w:hAnsi="Arial" w:cs="Arial"/>
          <w:b/>
          <w:bCs/>
        </w:rPr>
      </w:pPr>
    </w:p>
    <w:p w:rsidR="00F543ED" w:rsidRDefault="00F543ED" w:rsidP="00F543ED">
      <w:pPr>
        <w:ind w:left="5580"/>
        <w:rPr>
          <w:rFonts w:ascii="Arial" w:hAnsi="Arial" w:cs="Arial"/>
          <w:b/>
          <w:bCs/>
        </w:rPr>
      </w:pPr>
    </w:p>
    <w:p w:rsidR="00F543ED" w:rsidRDefault="00F543ED" w:rsidP="00F543ED">
      <w:pPr>
        <w:ind w:left="55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Mesto Trenčín</w:t>
      </w:r>
    </w:p>
    <w:p w:rsidR="00F543ED" w:rsidRDefault="00F543ED" w:rsidP="00F543ED">
      <w:pPr>
        <w:ind w:left="55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Mierové nám. 2</w:t>
      </w:r>
    </w:p>
    <w:p w:rsidR="00F543ED" w:rsidRDefault="00F543ED" w:rsidP="00F543ED">
      <w:pPr>
        <w:ind w:left="55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911 64  Trenčín</w:t>
      </w:r>
    </w:p>
    <w:p w:rsidR="00F543ED" w:rsidRDefault="00F543ED" w:rsidP="00F543ED">
      <w:pPr>
        <w:ind w:left="5580"/>
        <w:rPr>
          <w:rFonts w:ascii="Arial" w:hAnsi="Arial" w:cs="Arial"/>
          <w:b/>
          <w:bCs/>
        </w:rPr>
      </w:pPr>
    </w:p>
    <w:p w:rsidR="00F543ED" w:rsidRDefault="00F543ED" w:rsidP="00F543ED">
      <w:pPr>
        <w:pStyle w:val="Zkladntext2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543ED" w:rsidRDefault="00F543ED" w:rsidP="00F543ED">
      <w:pPr>
        <w:pStyle w:val="Zkladntext2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543ED" w:rsidRDefault="00F543ED" w:rsidP="00F543ED">
      <w:pPr>
        <w:pStyle w:val="Zkladntext2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Žiadosť o vydanie povolenia na zvláštne užívanie pozemných komunikácií za účelom zriadenia letnej terasy</w:t>
      </w:r>
    </w:p>
    <w:p w:rsidR="00F543ED" w:rsidRDefault="00F543ED" w:rsidP="00F543ED">
      <w:pPr>
        <w:rPr>
          <w:rFonts w:ascii="Arial" w:hAnsi="Arial" w:cs="Arial"/>
        </w:rPr>
      </w:pPr>
    </w:p>
    <w:p w:rsidR="00F543ED" w:rsidRDefault="00F543ED" w:rsidP="00F543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zmysle § 8 zák. č. 135/1961 Zb. o pozemných komunikáciách (cestný zákon) v znení neskorších zmien a doplnkov, žiadame o vydanie povolenia na zvláštne užívanie pozemných komunikácií v Trenčíne:</w:t>
      </w:r>
    </w:p>
    <w:p w:rsidR="00F543ED" w:rsidRDefault="00F543ED" w:rsidP="00F543ED">
      <w:pPr>
        <w:tabs>
          <w:tab w:val="left" w:pos="1300"/>
          <w:tab w:val="left" w:leader="dot" w:pos="3900"/>
          <w:tab w:val="left" w:leader="dot" w:pos="67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 ulici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 objektom č.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v Trenčíne</w:t>
      </w:r>
    </w:p>
    <w:p w:rsidR="00F543ED" w:rsidRDefault="00F543ED" w:rsidP="00F543ED">
      <w:pPr>
        <w:tabs>
          <w:tab w:val="left" w:pos="1300"/>
          <w:tab w:val="left" w:leader="dot" w:pos="6660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za účelom zriadenia letnej terasy pre prevádzku </w:t>
      </w:r>
      <w:r>
        <w:rPr>
          <w:rFonts w:ascii="Arial" w:hAnsi="Arial" w:cs="Arial"/>
          <w:bCs/>
        </w:rPr>
        <w:t>.........................................</w:t>
      </w:r>
    </w:p>
    <w:p w:rsidR="00F543ED" w:rsidRDefault="00F543ED" w:rsidP="00F543ED">
      <w:pPr>
        <w:tabs>
          <w:tab w:val="left" w:pos="1300"/>
          <w:tab w:val="left" w:leader="dot" w:pos="39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vo výmere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</w:p>
    <w:p w:rsidR="00F543ED" w:rsidRDefault="00F543ED" w:rsidP="00F543ED">
      <w:pPr>
        <w:tabs>
          <w:tab w:val="left" w:pos="1300"/>
          <w:tab w:val="left" w:leader="dot" w:pos="3900"/>
          <w:tab w:val="left" w:leader="dot" w:pos="666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dobu 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</w:rPr>
        <w:tab/>
      </w:r>
      <w:r>
        <w:rPr>
          <w:rStyle w:val="Odkaznapoznmkupodiarou"/>
        </w:rPr>
        <w:footnoteReference w:customMarkFollows="1" w:id="1"/>
        <w:t>*</w:t>
      </w:r>
    </w:p>
    <w:p w:rsidR="00F543ED" w:rsidRDefault="00F543ED" w:rsidP="00F543ED">
      <w:pPr>
        <w:rPr>
          <w:rFonts w:ascii="Arial" w:hAnsi="Arial" w:cs="Arial"/>
          <w:b/>
          <w:bCs/>
        </w:rPr>
      </w:pPr>
    </w:p>
    <w:p w:rsidR="00F543ED" w:rsidRDefault="00F543ED" w:rsidP="00F543ED">
      <w:pPr>
        <w:rPr>
          <w:rFonts w:ascii="Arial" w:hAnsi="Arial" w:cs="Arial"/>
          <w:color w:val="000080"/>
          <w:sz w:val="20"/>
          <w:szCs w:val="20"/>
        </w:rPr>
      </w:pPr>
    </w:p>
    <w:p w:rsidR="00F543ED" w:rsidRDefault="00F543ED" w:rsidP="00F543ED">
      <w:p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Cs/>
        </w:rPr>
        <w:t>Ž</w:t>
      </w:r>
      <w:r>
        <w:rPr>
          <w:rFonts w:ascii="Arial" w:hAnsi="Arial" w:cs="Arial"/>
        </w:rPr>
        <w:t>iadosť o vydanie povolenia na zvláštne užívanie pozemných komunikácií za účelom</w:t>
      </w:r>
      <w:r>
        <w:rPr>
          <w:rFonts w:ascii="Arial" w:hAnsi="Arial" w:cs="Arial"/>
          <w:lang w:val="x-none"/>
        </w:rPr>
        <w:t xml:space="preserve"> zriadenia letnej terasy  je   pre  správcu  dane   považovaná  za  oznámenie daňovníka  o  zámere   osobitného  užívania   verejného  priestranstva v zmysle účinného VZN o miestnych daniach a miestnom poplatku za komunálne odpady a drobné stavebné odpady. Daňová povinnosť vzniká dňom začatia osobitného užívania verejného priestranstva uvedeného v povolení na zvláštne užívanie pozemných komunikácií.</w:t>
      </w:r>
    </w:p>
    <w:p w:rsidR="00F543ED" w:rsidRDefault="00F543ED" w:rsidP="00F543ED">
      <w:pPr>
        <w:jc w:val="both"/>
        <w:rPr>
          <w:rFonts w:ascii="Arial" w:hAnsi="Arial" w:cs="Arial"/>
          <w:b/>
          <w:bCs/>
        </w:rPr>
      </w:pPr>
    </w:p>
    <w:p w:rsidR="00F543ED" w:rsidRDefault="00F543ED" w:rsidP="00F543ED">
      <w:pPr>
        <w:tabs>
          <w:tab w:val="left" w:pos="1560"/>
          <w:tab w:val="left" w:leader="dot" w:pos="3600"/>
        </w:tabs>
        <w:rPr>
          <w:rFonts w:ascii="Arial" w:hAnsi="Arial" w:cs="Arial"/>
        </w:rPr>
      </w:pPr>
      <w:r>
        <w:rPr>
          <w:rFonts w:ascii="Arial" w:hAnsi="Arial" w:cs="Arial"/>
        </w:rPr>
        <w:t>V Trenčíne dňa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43ED" w:rsidRDefault="00F543ED" w:rsidP="00F543ED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žiadateľa</w:t>
      </w:r>
    </w:p>
    <w:p w:rsidR="00F543ED" w:rsidRDefault="00F543ED" w:rsidP="00F543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F543ED" w:rsidRDefault="00F543ED" w:rsidP="00F543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Prílohy:</w:t>
      </w:r>
    </w:p>
    <w:p w:rsidR="00F543ED" w:rsidRDefault="00F543ED" w:rsidP="00F543ED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Projektová dokumentácia v zmysle čl. 5 bod 1.1 VZN č. o podmienkach zriaďovania a prevádzkovania letných terás na území mesta Trenčín</w:t>
      </w:r>
    </w:p>
    <w:p w:rsidR="00F543ED" w:rsidRDefault="00F543ED" w:rsidP="00F543E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Doklad o úhrade správneho poplatku</w:t>
      </w:r>
    </w:p>
    <w:p w:rsidR="00F543ED" w:rsidRDefault="00F543ED" w:rsidP="00F543ED">
      <w:pPr>
        <w:rPr>
          <w:rFonts w:ascii="Arial" w:hAnsi="Arial" w:cs="Arial"/>
        </w:rPr>
      </w:pPr>
    </w:p>
    <w:p w:rsidR="00F543ED" w:rsidRDefault="00F543ED" w:rsidP="00F543ED">
      <w:pPr>
        <w:rPr>
          <w:rFonts w:ascii="Arial" w:hAnsi="Arial" w:cs="Arial"/>
        </w:rPr>
      </w:pPr>
      <w:r>
        <w:rPr>
          <w:rFonts w:ascii="Arial" w:hAnsi="Arial" w:cs="Arial"/>
        </w:rPr>
        <w:t>Pri žiadostiach podaných po 31. 1. príslušného kalendárneho roka doložiť aj vyjadrenia dotknutých orgánov:</w:t>
      </w:r>
    </w:p>
    <w:p w:rsidR="00F543ED" w:rsidRDefault="00F543ED" w:rsidP="00F543ED">
      <w:pPr>
        <w:numPr>
          <w:ilvl w:val="1"/>
          <w:numId w:val="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Okresný dopravný inšpektorát v Trenčíne (len pre terasy na pozemných komunikáciách),</w:t>
      </w:r>
    </w:p>
    <w:p w:rsidR="00F543ED" w:rsidRDefault="00F543ED" w:rsidP="00F543ED">
      <w:pPr>
        <w:numPr>
          <w:ilvl w:val="1"/>
          <w:numId w:val="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Krajský pamiatkový úrad Trenčín (len pre terasy v Mestskej pamiatkovej rezervácii),</w:t>
      </w: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543ED" w:rsidRPr="00F97735" w:rsidRDefault="00F543ED" w:rsidP="00F543ED">
      <w:pPr>
        <w:pStyle w:val="Pta"/>
        <w:rPr>
          <w:rFonts w:ascii="Arial Black" w:hAnsi="Arial Black"/>
          <w:b/>
          <w:sz w:val="10"/>
          <w:szCs w:val="10"/>
        </w:rPr>
      </w:pPr>
      <w:r>
        <w:rPr>
          <w:rFonts w:ascii="Arial Black" w:hAnsi="Arial Black"/>
          <w:b/>
          <w:sz w:val="10"/>
          <w:szCs w:val="10"/>
        </w:rPr>
        <w:t>MsÚ TN 1/2009/z2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>2</w:t>
      </w:r>
      <w:r w:rsidRPr="00F97735">
        <w:rPr>
          <w:rFonts w:ascii="Arial Black" w:hAnsi="Arial Black"/>
          <w:b/>
          <w:sz w:val="10"/>
          <w:szCs w:val="10"/>
        </w:rPr>
        <w:t>/</w:t>
      </w:r>
      <w:r>
        <w:rPr>
          <w:rFonts w:ascii="Arial Black" w:hAnsi="Arial Black"/>
          <w:b/>
          <w:sz w:val="10"/>
          <w:szCs w:val="10"/>
        </w:rPr>
        <w:t>2</w:t>
      </w:r>
    </w:p>
    <w:p w:rsidR="002F4FD5" w:rsidRPr="00CA1A83" w:rsidRDefault="00F543ED" w:rsidP="00F543E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</w:rPr>
        <w:br w:type="page"/>
      </w:r>
    </w:p>
    <w:p w:rsidR="004C3CC9" w:rsidRDefault="004C3CC9"/>
    <w:sectPr w:rsidR="004C3CC9" w:rsidSect="004C3CC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0C" w:rsidRDefault="006E280C" w:rsidP="00DB2498">
      <w:r>
        <w:separator/>
      </w:r>
    </w:p>
  </w:endnote>
  <w:endnote w:type="continuationSeparator" w:id="0">
    <w:p w:rsidR="006E280C" w:rsidRDefault="006E280C" w:rsidP="00DB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0C" w:rsidRDefault="006E280C" w:rsidP="00DB2498">
      <w:r>
        <w:separator/>
      </w:r>
    </w:p>
  </w:footnote>
  <w:footnote w:type="continuationSeparator" w:id="0">
    <w:p w:rsidR="006E280C" w:rsidRDefault="006E280C" w:rsidP="00DB2498">
      <w:r>
        <w:continuationSeparator/>
      </w:r>
    </w:p>
  </w:footnote>
  <w:footnote w:id="1">
    <w:p w:rsidR="00F543ED" w:rsidRDefault="00F543ED" w:rsidP="00F543ED">
      <w:pPr>
        <w:pStyle w:val="Textpoznmkypodiarou"/>
        <w:numPr>
          <w:ilvl w:val="0"/>
          <w:numId w:val="3"/>
        </w:numPr>
        <w:tabs>
          <w:tab w:val="num" w:pos="180"/>
        </w:tabs>
        <w:ind w:left="180" w:hanging="180"/>
      </w:pPr>
      <w:r>
        <w:t xml:space="preserve">V zmysle čl. 2 ods. 4 tohto VZN možno umiestnenie a prevádzkovanie letnej terasy povoliť na obdobie od 15.03. (najskôr) do 31.10. (najneskôr) príslušného kalendárneho roka. </w:t>
      </w:r>
    </w:p>
    <w:p w:rsidR="00F543ED" w:rsidRDefault="00F543ED" w:rsidP="00F543ED">
      <w:pPr>
        <w:pStyle w:val="Pta"/>
        <w:rPr>
          <w:rFonts w:ascii="Arial Black" w:hAnsi="Arial Black"/>
          <w:b/>
          <w:sz w:val="10"/>
          <w:szCs w:val="10"/>
        </w:rPr>
      </w:pPr>
    </w:p>
    <w:p w:rsidR="00F543ED" w:rsidRPr="00F97735" w:rsidRDefault="00F543ED" w:rsidP="00F543ED">
      <w:pPr>
        <w:pStyle w:val="Pta"/>
        <w:rPr>
          <w:rFonts w:ascii="Arial Black" w:hAnsi="Arial Black"/>
          <w:b/>
          <w:sz w:val="10"/>
          <w:szCs w:val="10"/>
        </w:rPr>
      </w:pPr>
      <w:r>
        <w:rPr>
          <w:rFonts w:ascii="Arial Black" w:hAnsi="Arial Black"/>
          <w:b/>
          <w:sz w:val="10"/>
          <w:szCs w:val="10"/>
        </w:rPr>
        <w:t>MsÚ TN 1/2009/z2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F97735">
        <w:rPr>
          <w:rFonts w:ascii="Arial Black" w:hAnsi="Arial Black"/>
          <w:b/>
          <w:sz w:val="10"/>
          <w:szCs w:val="10"/>
        </w:rPr>
        <w:t>1/</w:t>
      </w:r>
      <w:r>
        <w:rPr>
          <w:rFonts w:ascii="Arial Black" w:hAnsi="Arial Black"/>
          <w:b/>
          <w:sz w:val="10"/>
          <w:szCs w:val="10"/>
        </w:rPr>
        <w:t>2</w:t>
      </w:r>
    </w:p>
    <w:p w:rsidR="00000000" w:rsidRDefault="000C348B" w:rsidP="00F543ED">
      <w:pPr>
        <w:pStyle w:val="Pt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AF7"/>
    <w:multiLevelType w:val="hybridMultilevel"/>
    <w:tmpl w:val="9DDC75B8"/>
    <w:lvl w:ilvl="0" w:tplc="778CA38A">
      <w:start w:val="1"/>
      <w:numFmt w:val="lowerLetter"/>
      <w:lvlText w:val="%1)"/>
      <w:lvlJc w:val="left"/>
      <w:pPr>
        <w:tabs>
          <w:tab w:val="num" w:pos="587"/>
        </w:tabs>
        <w:ind w:left="587" w:hanging="227"/>
      </w:pPr>
      <w:rPr>
        <w:rFonts w:cs="Times New Roman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D16590"/>
    <w:multiLevelType w:val="hybridMultilevel"/>
    <w:tmpl w:val="F4608A6C"/>
    <w:lvl w:ilvl="0" w:tplc="041B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0451095"/>
    <w:multiLevelType w:val="hybridMultilevel"/>
    <w:tmpl w:val="CCC2CAD8"/>
    <w:lvl w:ilvl="0" w:tplc="4EC8D0A6">
      <w:start w:val="1"/>
      <w:numFmt w:val="lowerLetter"/>
      <w:lvlText w:val="%1)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D5"/>
    <w:rsid w:val="000C348B"/>
    <w:rsid w:val="002171F2"/>
    <w:rsid w:val="002F4FD5"/>
    <w:rsid w:val="004C3CC9"/>
    <w:rsid w:val="006E280C"/>
    <w:rsid w:val="00C129E8"/>
    <w:rsid w:val="00CA1A83"/>
    <w:rsid w:val="00D35718"/>
    <w:rsid w:val="00DB2498"/>
    <w:rsid w:val="00E1787D"/>
    <w:rsid w:val="00F543ED"/>
    <w:rsid w:val="00F9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37A206-10A2-459A-A883-F477B77A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2F4FD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2F4FD5"/>
    <w:pPr>
      <w:spacing w:after="120" w:line="480" w:lineRule="auto"/>
      <w:jc w:val="both"/>
    </w:pPr>
    <w:rPr>
      <w:lang w:eastAsia="cs-CZ"/>
    </w:rPr>
  </w:style>
  <w:style w:type="paragraph" w:styleId="Hlavika">
    <w:name w:val="header"/>
    <w:basedOn w:val="Normlny"/>
    <w:link w:val="HlavikaChar"/>
    <w:uiPriority w:val="99"/>
    <w:semiHidden/>
    <w:rsid w:val="00DB2498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2F4FD5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semiHidden/>
    <w:rsid w:val="00DB24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B2498"/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mkypodiarouChar1">
    <w:name w:val="Text poznámky pod čiarou Char1"/>
    <w:link w:val="Textpoznmkypodiarou"/>
    <w:uiPriority w:val="99"/>
    <w:locked/>
    <w:rsid w:val="00F543ED"/>
    <w:rPr>
      <w:lang w:val="sk-SK"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DB2498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1"/>
    <w:uiPriority w:val="99"/>
    <w:rsid w:val="00F543ED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uiPriority w:val="99"/>
    <w:semiHidden/>
    <w:rPr>
      <w:rFonts w:ascii="Times New Roman" w:hAnsi="Times New Roman"/>
      <w:sz w:val="20"/>
      <w:szCs w:val="20"/>
    </w:rPr>
  </w:style>
  <w:style w:type="character" w:customStyle="1" w:styleId="CharChar5">
    <w:name w:val="Char Char5"/>
    <w:uiPriority w:val="99"/>
    <w:locked/>
    <w:rsid w:val="00F543ED"/>
    <w:rPr>
      <w:sz w:val="24"/>
      <w:lang w:val="sk-SK" w:eastAsia="cs-CZ"/>
    </w:rPr>
  </w:style>
  <w:style w:type="character" w:styleId="Odkaznapoznmkupodiarou">
    <w:name w:val="footnote reference"/>
    <w:basedOn w:val="Predvolenpsmoodseku"/>
    <w:uiPriority w:val="99"/>
    <w:rsid w:val="00F543E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Obchodné meno, sídlo 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Obchodné meno, sídlo</dc:title>
  <dc:subject/>
  <dc:creator>Slynko Jiri Ing.</dc:creator>
  <cp:keywords/>
  <dc:description/>
  <cp:lastModifiedBy>Slynko Jiri Ing.</cp:lastModifiedBy>
  <cp:revision>2</cp:revision>
  <cp:lastPrinted>2010-05-26T06:37:00Z</cp:lastPrinted>
  <dcterms:created xsi:type="dcterms:W3CDTF">2017-04-13T12:36:00Z</dcterms:created>
  <dcterms:modified xsi:type="dcterms:W3CDTF">2017-04-13T12:36:00Z</dcterms:modified>
</cp:coreProperties>
</file>