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EF8E" w14:textId="77777777" w:rsidR="009E17F5" w:rsidRDefault="009E17F5" w:rsidP="009E17F5">
      <w:pPr>
        <w:widowControl w:val="0"/>
        <w:autoSpaceDE w:val="0"/>
        <w:autoSpaceDN w:val="0"/>
        <w:adjustRightInd w:val="0"/>
        <w:rPr>
          <w:szCs w:val="18"/>
        </w:rPr>
      </w:pPr>
    </w:p>
    <w:p w14:paraId="2BBD1180" w14:textId="77777777" w:rsidR="009E17F5" w:rsidRDefault="009E17F5" w:rsidP="009E17F5">
      <w:pPr>
        <w:widowControl w:val="0"/>
        <w:autoSpaceDE w:val="0"/>
        <w:autoSpaceDN w:val="0"/>
        <w:adjustRightInd w:val="0"/>
        <w:rPr>
          <w:szCs w:val="18"/>
        </w:rPr>
      </w:pPr>
      <w:r>
        <w:rPr>
          <w:szCs w:val="18"/>
        </w:rPr>
        <w:t>___________________________________________________</w:t>
      </w:r>
      <w:r>
        <w:rPr>
          <w:szCs w:val="18"/>
        </w:rPr>
        <w:softHyphen/>
        <w:t>________________________</w:t>
      </w:r>
    </w:p>
    <w:p w14:paraId="0F55192B" w14:textId="77777777" w:rsidR="009E17F5" w:rsidRPr="0056361A" w:rsidRDefault="009E17F5" w:rsidP="009E17F5">
      <w:pPr>
        <w:widowControl w:val="0"/>
        <w:autoSpaceDE w:val="0"/>
        <w:autoSpaceDN w:val="0"/>
        <w:adjustRightInd w:val="0"/>
        <w:rPr>
          <w:rFonts w:ascii="Calibri" w:hAnsi="Calibri" w:cs="Calibri"/>
          <w:sz w:val="20"/>
          <w:szCs w:val="20"/>
        </w:rPr>
      </w:pPr>
      <w:r w:rsidRPr="0056361A">
        <w:rPr>
          <w:rFonts w:ascii="Calibri" w:hAnsi="Calibri" w:cs="Calibri"/>
          <w:sz w:val="20"/>
          <w:szCs w:val="20"/>
        </w:rPr>
        <w:softHyphen/>
      </w:r>
      <w:r w:rsidRPr="0056361A">
        <w:rPr>
          <w:rFonts w:ascii="Calibri" w:hAnsi="Calibri" w:cs="Calibri"/>
          <w:sz w:val="20"/>
          <w:szCs w:val="20"/>
        </w:rPr>
        <w:softHyphen/>
      </w:r>
      <w:r w:rsidRPr="0056361A">
        <w:rPr>
          <w:rFonts w:ascii="Calibri" w:hAnsi="Calibri" w:cs="Calibri"/>
          <w:sz w:val="20"/>
          <w:szCs w:val="20"/>
        </w:rPr>
        <w:softHyphen/>
      </w:r>
      <w:r w:rsidRPr="0056361A">
        <w:rPr>
          <w:rFonts w:ascii="Calibri" w:hAnsi="Calibri" w:cs="Calibri"/>
          <w:sz w:val="20"/>
          <w:szCs w:val="20"/>
        </w:rPr>
        <w:softHyphen/>
        <w:t>Meno, priezvisko, adresa</w:t>
      </w:r>
    </w:p>
    <w:p w14:paraId="4EB34CE7" w14:textId="77777777" w:rsidR="009E17F5" w:rsidRPr="0056361A" w:rsidRDefault="009E17F5" w:rsidP="009E17F5">
      <w:pPr>
        <w:widowControl w:val="0"/>
        <w:autoSpaceDE w:val="0"/>
        <w:autoSpaceDN w:val="0"/>
        <w:adjustRightInd w:val="0"/>
        <w:rPr>
          <w:rFonts w:ascii="Calibri" w:hAnsi="Calibri" w:cs="Calibri"/>
          <w:sz w:val="20"/>
          <w:szCs w:val="20"/>
        </w:rPr>
      </w:pPr>
    </w:p>
    <w:p w14:paraId="4F9A224B" w14:textId="77777777" w:rsidR="009E17F5" w:rsidRPr="0056361A" w:rsidRDefault="009E17F5" w:rsidP="009E17F5">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p>
    <w:p w14:paraId="6722720F" w14:textId="77777777" w:rsidR="009E17F5" w:rsidRDefault="009E17F5" w:rsidP="009E17F5">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t>Mesto Trenčín - Matričný úrad</w:t>
      </w:r>
    </w:p>
    <w:p w14:paraId="2F7E88FC" w14:textId="77777777" w:rsidR="009E17F5" w:rsidRDefault="009E17F5" w:rsidP="009E17F5">
      <w:pPr>
        <w:widowControl w:val="0"/>
        <w:autoSpaceDE w:val="0"/>
        <w:autoSpaceDN w:val="0"/>
        <w:adjustRightInd w:val="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Mierové nám. 1/2</w:t>
      </w:r>
    </w:p>
    <w:p w14:paraId="2459F5BA" w14:textId="77777777" w:rsidR="009E17F5" w:rsidRPr="0056361A" w:rsidRDefault="009E17F5" w:rsidP="009E17F5">
      <w:pPr>
        <w:widowControl w:val="0"/>
        <w:autoSpaceDE w:val="0"/>
        <w:autoSpaceDN w:val="0"/>
        <w:adjustRightInd w:val="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911 64 Trenčín </w:t>
      </w:r>
    </w:p>
    <w:p w14:paraId="2A34B3AB" w14:textId="77777777" w:rsidR="009E17F5" w:rsidRPr="0056361A" w:rsidRDefault="009E17F5" w:rsidP="009E17F5">
      <w:pPr>
        <w:widowControl w:val="0"/>
        <w:autoSpaceDE w:val="0"/>
        <w:autoSpaceDN w:val="0"/>
        <w:adjustRightInd w:val="0"/>
        <w:rPr>
          <w:rFonts w:ascii="Calibri" w:hAnsi="Calibri" w:cs="Calibri"/>
          <w:sz w:val="20"/>
          <w:szCs w:val="20"/>
        </w:rPr>
      </w:pP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hyperlink r:id="rId7" w:history="1">
        <w:r w:rsidRPr="0056361A">
          <w:rPr>
            <w:rStyle w:val="Hypertextovprepojenie"/>
            <w:rFonts w:ascii="Calibri" w:hAnsi="Calibri" w:cs="Calibri"/>
            <w:sz w:val="20"/>
            <w:szCs w:val="20"/>
          </w:rPr>
          <w:t>matrika@trencin.sk</w:t>
        </w:r>
      </w:hyperlink>
    </w:p>
    <w:p w14:paraId="42DD6B75" w14:textId="77777777" w:rsidR="009E17F5" w:rsidRPr="0056361A" w:rsidRDefault="009E17F5" w:rsidP="009E17F5">
      <w:pPr>
        <w:widowControl w:val="0"/>
        <w:autoSpaceDE w:val="0"/>
        <w:autoSpaceDN w:val="0"/>
        <w:adjustRightInd w:val="0"/>
        <w:ind w:left="4248" w:firstLine="708"/>
        <w:rPr>
          <w:rFonts w:ascii="Calibri" w:hAnsi="Calibri" w:cs="Calibri"/>
          <w:sz w:val="20"/>
          <w:szCs w:val="20"/>
        </w:rPr>
      </w:pPr>
      <w:hyperlink r:id="rId8" w:history="1">
        <w:r w:rsidRPr="0056361A">
          <w:rPr>
            <w:rStyle w:val="Hypertextovprepojenie"/>
            <w:rFonts w:ascii="Calibri" w:hAnsi="Calibri" w:cs="Calibri"/>
            <w:sz w:val="20"/>
            <w:szCs w:val="20"/>
          </w:rPr>
          <w:t>podatelna@trencin.sk</w:t>
        </w:r>
      </w:hyperlink>
      <w:r w:rsidRPr="0056361A">
        <w:rPr>
          <w:rFonts w:ascii="Calibri" w:hAnsi="Calibri" w:cs="Calibri"/>
          <w:sz w:val="20"/>
          <w:szCs w:val="20"/>
        </w:rPr>
        <w:t xml:space="preserve"> </w:t>
      </w:r>
    </w:p>
    <w:p w14:paraId="43703428" w14:textId="77777777" w:rsidR="009E17F5" w:rsidRPr="0056361A" w:rsidRDefault="009E17F5" w:rsidP="009E17F5">
      <w:pPr>
        <w:widowControl w:val="0"/>
        <w:autoSpaceDE w:val="0"/>
        <w:autoSpaceDN w:val="0"/>
        <w:adjustRightInd w:val="0"/>
        <w:ind w:left="4248" w:firstLine="708"/>
        <w:rPr>
          <w:rFonts w:ascii="Calibri" w:hAnsi="Calibri" w:cs="Calibri"/>
          <w:sz w:val="20"/>
          <w:szCs w:val="20"/>
        </w:rPr>
      </w:pPr>
    </w:p>
    <w:p w14:paraId="428DB567" w14:textId="77777777" w:rsidR="009E17F5" w:rsidRPr="0056361A" w:rsidRDefault="009E17F5" w:rsidP="009E17F5">
      <w:pPr>
        <w:widowControl w:val="0"/>
        <w:autoSpaceDE w:val="0"/>
        <w:autoSpaceDN w:val="0"/>
        <w:adjustRightInd w:val="0"/>
        <w:ind w:left="4248" w:firstLine="708"/>
        <w:rPr>
          <w:rFonts w:ascii="Calibri" w:hAnsi="Calibri" w:cs="Calibri"/>
          <w:sz w:val="20"/>
          <w:szCs w:val="20"/>
        </w:rPr>
      </w:pPr>
    </w:p>
    <w:p w14:paraId="51750636" w14:textId="77777777" w:rsidR="009E17F5" w:rsidRPr="0056361A" w:rsidRDefault="009E17F5" w:rsidP="009E17F5">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p>
    <w:p w14:paraId="117C1EA3" w14:textId="77777777" w:rsidR="009E17F5" w:rsidRPr="0056361A" w:rsidRDefault="009E17F5" w:rsidP="009E17F5">
      <w:pPr>
        <w:widowControl w:val="0"/>
        <w:autoSpaceDE w:val="0"/>
        <w:autoSpaceDN w:val="0"/>
        <w:adjustRightInd w:val="0"/>
        <w:ind w:firstLine="708"/>
        <w:rPr>
          <w:rFonts w:ascii="Calibri" w:hAnsi="Calibri" w:cs="Calibri"/>
          <w:sz w:val="20"/>
          <w:szCs w:val="20"/>
        </w:rPr>
      </w:pPr>
      <w:r w:rsidRPr="0056361A">
        <w:rPr>
          <w:rFonts w:ascii="Calibri" w:hAnsi="Calibri" w:cs="Calibri"/>
          <w:sz w:val="20"/>
          <w:szCs w:val="20"/>
        </w:rPr>
        <w:t xml:space="preserve">                                                          </w:t>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t>V ....................., dňa ..............................</w:t>
      </w:r>
    </w:p>
    <w:p w14:paraId="61AFFE99" w14:textId="77777777" w:rsidR="009E17F5" w:rsidRPr="0056361A" w:rsidRDefault="009E17F5" w:rsidP="009E17F5">
      <w:pPr>
        <w:widowControl w:val="0"/>
        <w:autoSpaceDE w:val="0"/>
        <w:autoSpaceDN w:val="0"/>
        <w:adjustRightInd w:val="0"/>
        <w:rPr>
          <w:rFonts w:ascii="Calibri" w:hAnsi="Calibri" w:cs="Calibri"/>
          <w:sz w:val="20"/>
          <w:szCs w:val="20"/>
        </w:rPr>
      </w:pPr>
    </w:p>
    <w:p w14:paraId="37C713F1" w14:textId="77777777" w:rsidR="009E17F5" w:rsidRPr="0056361A" w:rsidRDefault="009E17F5" w:rsidP="009E17F5">
      <w:pPr>
        <w:widowControl w:val="0"/>
        <w:autoSpaceDE w:val="0"/>
        <w:autoSpaceDN w:val="0"/>
        <w:adjustRightInd w:val="0"/>
        <w:rPr>
          <w:rFonts w:ascii="Calibri" w:hAnsi="Calibri" w:cs="Calibri"/>
          <w:sz w:val="20"/>
          <w:szCs w:val="20"/>
        </w:rPr>
      </w:pPr>
    </w:p>
    <w:p w14:paraId="6B54CEA7" w14:textId="77777777" w:rsidR="009E17F5" w:rsidRPr="0056361A" w:rsidRDefault="009E17F5" w:rsidP="009E17F5">
      <w:pPr>
        <w:widowControl w:val="0"/>
        <w:autoSpaceDE w:val="0"/>
        <w:autoSpaceDN w:val="0"/>
        <w:adjustRightInd w:val="0"/>
        <w:rPr>
          <w:rFonts w:ascii="Calibri" w:hAnsi="Calibri" w:cs="Calibri"/>
          <w:sz w:val="20"/>
          <w:szCs w:val="20"/>
        </w:rPr>
      </w:pPr>
    </w:p>
    <w:p w14:paraId="2F88CF29" w14:textId="77777777" w:rsidR="009E17F5" w:rsidRPr="0056361A" w:rsidRDefault="009E17F5" w:rsidP="009E17F5">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Vec: </w:t>
      </w:r>
      <w:r w:rsidRPr="0056361A">
        <w:rPr>
          <w:rFonts w:ascii="Calibri" w:hAnsi="Calibri" w:cs="Calibri"/>
          <w:b/>
          <w:bCs/>
          <w:sz w:val="20"/>
          <w:szCs w:val="20"/>
          <w:u w:val="single"/>
        </w:rPr>
        <w:t>Oznámenie o prijatí predošlého priezviska po rozvode manželstva</w:t>
      </w:r>
    </w:p>
    <w:p w14:paraId="2E80205A" w14:textId="77777777" w:rsidR="009E17F5" w:rsidRPr="0056361A" w:rsidRDefault="009E17F5" w:rsidP="009E17F5">
      <w:pPr>
        <w:widowControl w:val="0"/>
        <w:autoSpaceDE w:val="0"/>
        <w:autoSpaceDN w:val="0"/>
        <w:adjustRightInd w:val="0"/>
        <w:rPr>
          <w:rFonts w:ascii="Calibri" w:hAnsi="Calibri" w:cs="Calibri"/>
          <w:sz w:val="20"/>
          <w:szCs w:val="20"/>
        </w:rPr>
      </w:pPr>
    </w:p>
    <w:p w14:paraId="0465E8FA" w14:textId="77777777" w:rsidR="009E17F5" w:rsidRPr="0056361A" w:rsidRDefault="009E17F5" w:rsidP="009E17F5">
      <w:pPr>
        <w:widowControl w:val="0"/>
        <w:autoSpaceDE w:val="0"/>
        <w:autoSpaceDN w:val="0"/>
        <w:adjustRightInd w:val="0"/>
        <w:jc w:val="both"/>
        <w:rPr>
          <w:rFonts w:ascii="Calibri" w:hAnsi="Calibri" w:cs="Calibri"/>
          <w:sz w:val="20"/>
          <w:szCs w:val="20"/>
        </w:rPr>
      </w:pPr>
    </w:p>
    <w:p w14:paraId="54A76ED9"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r w:rsidRPr="0056361A">
        <w:rPr>
          <w:rFonts w:ascii="Calibri" w:hAnsi="Calibri" w:cs="Calibri"/>
          <w:sz w:val="20"/>
          <w:szCs w:val="20"/>
        </w:rPr>
        <w:t xml:space="preserve">     Podpísaný /á/........................................................................ rod. priezvisko ......................................................</w:t>
      </w:r>
    </w:p>
    <w:p w14:paraId="3654653B"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proofErr w:type="spellStart"/>
      <w:r w:rsidRPr="0056361A">
        <w:rPr>
          <w:rFonts w:ascii="Calibri" w:hAnsi="Calibri" w:cs="Calibri"/>
          <w:sz w:val="20"/>
          <w:szCs w:val="20"/>
        </w:rPr>
        <w:t>nar</w:t>
      </w:r>
      <w:proofErr w:type="spellEnd"/>
      <w:r w:rsidRPr="0056361A">
        <w:rPr>
          <w:rFonts w:ascii="Calibri" w:hAnsi="Calibri" w:cs="Calibri"/>
          <w:sz w:val="20"/>
          <w:szCs w:val="20"/>
        </w:rPr>
        <w:t>. ......................................... v ................................................................. rodné číslo ..........................................</w:t>
      </w:r>
    </w:p>
    <w:p w14:paraId="5EBC5F93"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r w:rsidRPr="0056361A">
        <w:rPr>
          <w:rFonts w:ascii="Calibri" w:hAnsi="Calibri" w:cs="Calibri"/>
          <w:sz w:val="20"/>
          <w:szCs w:val="20"/>
        </w:rPr>
        <w:t>Vám týmto oznamujem, že po rozvode manželstva prijímam opäť svoje predošlé priezvisko: ....................................................................................................................................</w:t>
      </w:r>
    </w:p>
    <w:p w14:paraId="7BAB6DC1"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r w:rsidRPr="0056361A">
        <w:rPr>
          <w:rFonts w:ascii="Calibri" w:hAnsi="Calibri" w:cs="Calibri"/>
          <w:sz w:val="20"/>
          <w:szCs w:val="20"/>
        </w:rPr>
        <w:t xml:space="preserve">  </w:t>
      </w:r>
    </w:p>
    <w:p w14:paraId="7A9E7FC5" w14:textId="77777777" w:rsidR="009E17F5" w:rsidRPr="0056361A" w:rsidRDefault="009E17F5" w:rsidP="009E17F5">
      <w:pPr>
        <w:widowControl w:val="0"/>
        <w:autoSpaceDE w:val="0"/>
        <w:autoSpaceDN w:val="0"/>
        <w:adjustRightInd w:val="0"/>
        <w:spacing w:line="360" w:lineRule="auto"/>
        <w:ind w:firstLine="142"/>
        <w:jc w:val="both"/>
        <w:rPr>
          <w:rFonts w:ascii="Calibri" w:hAnsi="Calibri" w:cs="Calibri"/>
          <w:sz w:val="20"/>
          <w:szCs w:val="20"/>
        </w:rPr>
      </w:pPr>
      <w:r w:rsidRPr="0056361A">
        <w:rPr>
          <w:rFonts w:ascii="Calibri" w:hAnsi="Calibri" w:cs="Calibri"/>
          <w:sz w:val="20"/>
          <w:szCs w:val="20"/>
        </w:rPr>
        <w:t>Moje manželstvo bolo rozsudkom Okresného súdu v .......................................... zo dňa ............................., číslo ................................. dátum právoplatnosti................................  zrušené rozvodom.</w:t>
      </w:r>
    </w:p>
    <w:p w14:paraId="2D988FBE"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p>
    <w:p w14:paraId="50CF4A82"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r w:rsidRPr="0056361A">
        <w:rPr>
          <w:rFonts w:ascii="Calibri" w:hAnsi="Calibri" w:cs="Calibri"/>
          <w:sz w:val="20"/>
          <w:szCs w:val="20"/>
        </w:rPr>
        <w:t xml:space="preserve">     Manželstvo bolo uzavreté na Matričnom úrade v Trenčíne dňa ............................................</w:t>
      </w:r>
    </w:p>
    <w:p w14:paraId="3B6A38F0"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p>
    <w:p w14:paraId="7517359D"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p>
    <w:p w14:paraId="1670AD7E" w14:textId="77777777" w:rsidR="009E17F5" w:rsidRPr="0056361A" w:rsidRDefault="009E17F5" w:rsidP="009E17F5">
      <w:pPr>
        <w:widowControl w:val="0"/>
        <w:autoSpaceDE w:val="0"/>
        <w:autoSpaceDN w:val="0"/>
        <w:adjustRightInd w:val="0"/>
        <w:spacing w:line="360" w:lineRule="auto"/>
        <w:jc w:val="both"/>
        <w:rPr>
          <w:rFonts w:ascii="Calibri" w:hAnsi="Calibri" w:cs="Calibri"/>
          <w:sz w:val="20"/>
          <w:szCs w:val="20"/>
        </w:rPr>
      </w:pPr>
    </w:p>
    <w:p w14:paraId="7BBC6C26" w14:textId="77777777" w:rsidR="009E17F5" w:rsidRPr="0056361A" w:rsidRDefault="009E17F5" w:rsidP="009E17F5">
      <w:pPr>
        <w:widowControl w:val="0"/>
        <w:autoSpaceDE w:val="0"/>
        <w:autoSpaceDN w:val="0"/>
        <w:adjustRightInd w:val="0"/>
        <w:jc w:val="both"/>
        <w:rPr>
          <w:rFonts w:ascii="Calibri" w:hAnsi="Calibri" w:cs="Calibri"/>
          <w:sz w:val="20"/>
          <w:szCs w:val="20"/>
        </w:rPr>
      </w:pPr>
    </w:p>
    <w:p w14:paraId="068DE28C" w14:textId="77777777" w:rsidR="009E17F5" w:rsidRPr="0056361A" w:rsidRDefault="009E17F5" w:rsidP="009E17F5">
      <w:pPr>
        <w:widowControl w:val="0"/>
        <w:autoSpaceDE w:val="0"/>
        <w:autoSpaceDN w:val="0"/>
        <w:adjustRightInd w:val="0"/>
        <w:jc w:val="both"/>
        <w:rPr>
          <w:rFonts w:ascii="Calibri" w:hAnsi="Calibri" w:cs="Calibri"/>
          <w:sz w:val="20"/>
          <w:szCs w:val="20"/>
        </w:rPr>
      </w:pPr>
    </w:p>
    <w:p w14:paraId="0C38C857" w14:textId="77777777" w:rsidR="009E17F5" w:rsidRPr="0056361A" w:rsidRDefault="009E17F5" w:rsidP="009E17F5">
      <w:pPr>
        <w:widowControl w:val="0"/>
        <w:autoSpaceDE w:val="0"/>
        <w:autoSpaceDN w:val="0"/>
        <w:adjustRightInd w:val="0"/>
        <w:jc w:val="both"/>
        <w:rPr>
          <w:rFonts w:ascii="Calibri" w:hAnsi="Calibri" w:cs="Calibri"/>
          <w:sz w:val="20"/>
          <w:szCs w:val="20"/>
        </w:rPr>
      </w:pPr>
      <w:r w:rsidRPr="0056361A">
        <w:rPr>
          <w:rFonts w:ascii="Calibri" w:hAnsi="Calibri" w:cs="Calibri"/>
          <w:sz w:val="20"/>
          <w:szCs w:val="20"/>
        </w:rPr>
        <w:t xml:space="preserve">                                                                     </w:t>
      </w:r>
      <w:r w:rsidRPr="0056361A">
        <w:rPr>
          <w:rFonts w:ascii="Calibri" w:hAnsi="Calibri" w:cs="Calibri"/>
          <w:sz w:val="20"/>
          <w:szCs w:val="20"/>
        </w:rPr>
        <w:tab/>
      </w:r>
      <w:r w:rsidRPr="0056361A">
        <w:rPr>
          <w:rFonts w:ascii="Calibri" w:hAnsi="Calibri" w:cs="Calibri"/>
          <w:sz w:val="20"/>
          <w:szCs w:val="20"/>
        </w:rPr>
        <w:tab/>
        <w:t xml:space="preserve"> </w:t>
      </w:r>
      <w:r w:rsidRPr="0056361A">
        <w:rPr>
          <w:rFonts w:ascii="Calibri" w:hAnsi="Calibri" w:cs="Calibri"/>
          <w:sz w:val="20"/>
          <w:szCs w:val="20"/>
        </w:rPr>
        <w:tab/>
      </w:r>
      <w:r w:rsidRPr="0056361A">
        <w:rPr>
          <w:rFonts w:ascii="Calibri" w:hAnsi="Calibri" w:cs="Calibri"/>
          <w:sz w:val="20"/>
          <w:szCs w:val="20"/>
        </w:rPr>
        <w:tab/>
        <w:t xml:space="preserve">       ______________________                                                                                                                                 </w:t>
      </w:r>
    </w:p>
    <w:p w14:paraId="796A5CE9" w14:textId="77777777" w:rsidR="009E17F5" w:rsidRPr="0056361A" w:rsidRDefault="009E17F5" w:rsidP="009E17F5">
      <w:pPr>
        <w:widowControl w:val="0"/>
        <w:autoSpaceDE w:val="0"/>
        <w:autoSpaceDN w:val="0"/>
        <w:adjustRightInd w:val="0"/>
        <w:jc w:val="both"/>
        <w:rPr>
          <w:rFonts w:ascii="Calibri" w:hAnsi="Calibri" w:cs="Calibri"/>
          <w:sz w:val="20"/>
          <w:szCs w:val="20"/>
        </w:rPr>
      </w:pPr>
      <w:r w:rsidRPr="0056361A">
        <w:rPr>
          <w:rFonts w:ascii="Calibri" w:hAnsi="Calibri" w:cs="Calibri"/>
          <w:sz w:val="20"/>
          <w:szCs w:val="20"/>
        </w:rPr>
        <w:t xml:space="preserve">                                                               </w:t>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t xml:space="preserve">                 podpis žiadateľa</w:t>
      </w:r>
    </w:p>
    <w:p w14:paraId="007B5667" w14:textId="77777777" w:rsidR="009E17F5" w:rsidRPr="0056361A" w:rsidRDefault="009E17F5" w:rsidP="009E17F5">
      <w:pPr>
        <w:widowControl w:val="0"/>
        <w:autoSpaceDE w:val="0"/>
        <w:autoSpaceDN w:val="0"/>
        <w:adjustRightInd w:val="0"/>
        <w:rPr>
          <w:rFonts w:ascii="Calibri" w:hAnsi="Calibri" w:cs="Calibri"/>
          <w:sz w:val="20"/>
          <w:szCs w:val="20"/>
        </w:rPr>
      </w:pPr>
    </w:p>
    <w:p w14:paraId="16AE555C" w14:textId="77777777" w:rsidR="009E17F5" w:rsidRDefault="009E17F5" w:rsidP="009E17F5">
      <w:pPr>
        <w:widowControl w:val="0"/>
        <w:autoSpaceDE w:val="0"/>
        <w:autoSpaceDN w:val="0"/>
        <w:adjustRightInd w:val="0"/>
        <w:rPr>
          <w:szCs w:val="18"/>
        </w:rPr>
      </w:pPr>
    </w:p>
    <w:p w14:paraId="390D56C8" w14:textId="77777777" w:rsidR="009E17F5" w:rsidRPr="00686C89" w:rsidRDefault="009E17F5" w:rsidP="009E17F5">
      <w:pPr>
        <w:pStyle w:val="PredformtovanHTML"/>
        <w:jc w:val="both"/>
        <w:rPr>
          <w:sz w:val="16"/>
          <w:szCs w:val="16"/>
        </w:rPr>
      </w:pPr>
      <w:r w:rsidRPr="00C40A2E">
        <w:rPr>
          <w:rFonts w:ascii="Calibri" w:hAnsi="Calibri" w:cs="Calibri"/>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C40A2E">
        <w:rPr>
          <w:rFonts w:ascii="Calibri" w:hAnsi="Calibri" w:cs="Calibri"/>
          <w:sz w:val="16"/>
          <w:szCs w:val="16"/>
        </w:rPr>
        <w:t>Z.z</w:t>
      </w:r>
      <w:proofErr w:type="spellEnd"/>
      <w:r w:rsidRPr="00C40A2E">
        <w:rPr>
          <w:rFonts w:ascii="Calibri" w:hAnsi="Calibri" w:cs="Calibri"/>
          <w:sz w:val="16"/>
          <w:szCs w:val="16"/>
        </w:rPr>
        <w:t xml:space="preserve">. o ochrane osobných údajov. Spracúvanie je  uskutočnené v zmysle zákona č.154/1994 </w:t>
      </w:r>
      <w:proofErr w:type="spellStart"/>
      <w:r w:rsidRPr="00C40A2E">
        <w:rPr>
          <w:rFonts w:ascii="Calibri" w:hAnsi="Calibri" w:cs="Calibri"/>
          <w:sz w:val="16"/>
          <w:szCs w:val="16"/>
        </w:rPr>
        <w:t>Z.z</w:t>
      </w:r>
      <w:proofErr w:type="spellEnd"/>
      <w:r w:rsidRPr="00C40A2E">
        <w:rPr>
          <w:rFonts w:ascii="Calibri" w:hAnsi="Calibri" w:cs="Calibri"/>
          <w:sz w:val="16"/>
          <w:szCs w:val="16"/>
        </w:rPr>
        <w:t xml:space="preserve">. o matrikách v znení neskorších predpisov, za účelom spracovania a vybavenia tohto podania. Prevádzkovateľ 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C40A2E">
        <w:rPr>
          <w:rFonts w:ascii="Calibri" w:hAnsi="Calibri" w:cs="Calibri"/>
          <w:sz w:val="16"/>
          <w:szCs w:val="16"/>
        </w:rPr>
        <w:t>Z.z</w:t>
      </w:r>
      <w:proofErr w:type="spellEnd"/>
      <w:r w:rsidRPr="00C40A2E">
        <w:rPr>
          <w:rFonts w:ascii="Calibri" w:hAnsi="Calibri" w:cs="Calibri"/>
          <w:sz w:val="16"/>
          <w:szCs w:val="16"/>
        </w:rPr>
        <w:t>. Predmetné práva si dotknutá osoba môže uplatniť  písomne doručením žiadosti na adresu: Mesto Trenčín, Mierové nám</w:t>
      </w:r>
      <w:r>
        <w:rPr>
          <w:rFonts w:ascii="Calibri" w:hAnsi="Calibri" w:cs="Calibri"/>
          <w:sz w:val="16"/>
          <w:szCs w:val="16"/>
        </w:rPr>
        <w:t>.</w:t>
      </w:r>
      <w:r w:rsidRPr="00C40A2E">
        <w:rPr>
          <w:rFonts w:ascii="Calibri" w:hAnsi="Calibri" w:cs="Calibri"/>
          <w:sz w:val="16"/>
          <w:szCs w:val="16"/>
        </w:rPr>
        <w:t xml:space="preserve"> </w:t>
      </w:r>
      <w:r>
        <w:rPr>
          <w:rFonts w:ascii="Calibri" w:hAnsi="Calibri" w:cs="Calibri"/>
          <w:sz w:val="16"/>
          <w:szCs w:val="16"/>
        </w:rPr>
        <w:t>1/</w:t>
      </w:r>
      <w:r w:rsidRPr="00C40A2E">
        <w:rPr>
          <w:rFonts w:ascii="Calibri" w:hAnsi="Calibri" w:cs="Calibri"/>
          <w:sz w:val="16"/>
          <w:szCs w:val="16"/>
        </w:rPr>
        <w:t>2, 911 64</w:t>
      </w:r>
      <w:r w:rsidR="007E75E5">
        <w:rPr>
          <w:rFonts w:ascii="Calibri" w:hAnsi="Calibri" w:cs="Calibri"/>
          <w:sz w:val="16"/>
          <w:szCs w:val="16"/>
        </w:rPr>
        <w:t xml:space="preserve"> Trenčín </w:t>
      </w:r>
      <w:r w:rsidRPr="00C40A2E">
        <w:rPr>
          <w:rFonts w:ascii="Calibri" w:hAnsi="Calibri" w:cs="Calibri"/>
          <w:sz w:val="16"/>
          <w:szCs w:val="16"/>
        </w:rPr>
        <w:t xml:space="preserve">, osobne do podateľne  alebo elektronicky na </w:t>
      </w:r>
      <w:r w:rsidRPr="00686C89">
        <w:rPr>
          <w:rFonts w:ascii="Calibri" w:hAnsi="Calibri" w:cs="Calibri"/>
          <w:sz w:val="16"/>
          <w:szCs w:val="16"/>
        </w:rPr>
        <w:t xml:space="preserve">email  </w:t>
      </w:r>
      <w:hyperlink r:id="rId9" w:history="1">
        <w:r w:rsidRPr="00686C89">
          <w:rPr>
            <w:rStyle w:val="Hypertextovprepojenie"/>
            <w:rFonts w:ascii="Calibri" w:hAnsi="Calibri" w:cs="Calibri"/>
            <w:color w:val="auto"/>
            <w:sz w:val="16"/>
            <w:szCs w:val="16"/>
          </w:rPr>
          <w:t>oou@trencin.sk</w:t>
        </w:r>
      </w:hyperlink>
      <w:r w:rsidRPr="00686C89">
        <w:rPr>
          <w:rFonts w:ascii="Calibri" w:hAnsi="Calibri" w:cs="Calibri"/>
          <w:sz w:val="16"/>
          <w:szCs w:val="16"/>
        </w:rPr>
        <w:t xml:space="preserve"> ,</w:t>
      </w:r>
      <w:r w:rsidRPr="00C40A2E">
        <w:rPr>
          <w:rFonts w:ascii="Calibri" w:hAnsi="Calibri" w:cs="Calibri"/>
          <w:sz w:val="16"/>
          <w:szCs w:val="16"/>
        </w:rPr>
        <w:t xml:space="preserve"> zodpovedná osoba za ochranu osobných údajov </w:t>
      </w:r>
      <w:hyperlink r:id="rId10" w:history="1">
        <w:r w:rsidRPr="00686C89">
          <w:rPr>
            <w:rStyle w:val="Hypertextovprepojenie"/>
            <w:rFonts w:ascii="Calibri" w:hAnsi="Calibri" w:cs="Calibri"/>
            <w:color w:val="auto"/>
            <w:sz w:val="16"/>
            <w:szCs w:val="16"/>
          </w:rPr>
          <w:t>zodpovednaosoba@somi.sk</w:t>
        </w:r>
      </w:hyperlink>
      <w:r w:rsidRPr="00686C89">
        <w:rPr>
          <w:rStyle w:val="Hypertextovprepojenie"/>
          <w:rFonts w:ascii="Calibri" w:hAnsi="Calibri" w:cs="Calibri"/>
          <w:color w:val="auto"/>
          <w:sz w:val="16"/>
          <w:szCs w:val="16"/>
        </w:rPr>
        <w:t>.</w:t>
      </w:r>
      <w:r w:rsidRPr="00686C89">
        <w:rPr>
          <w:rFonts w:ascii="Calibri" w:hAnsi="Calibri" w:cs="Calibri"/>
          <w:sz w:val="16"/>
          <w:szCs w:val="16"/>
        </w:rPr>
        <w:t xml:space="preserve">  Viac informácií o spracovaní osobných údajov a Vašich právach nájdete na našej webovej stránke </w:t>
      </w:r>
      <w:hyperlink r:id="rId11" w:history="1">
        <w:r w:rsidRPr="00686C89">
          <w:rPr>
            <w:rStyle w:val="Hypertextovprepojenie"/>
            <w:rFonts w:ascii="Calibri" w:hAnsi="Calibri" w:cs="Calibri"/>
            <w:color w:val="auto"/>
            <w:sz w:val="16"/>
            <w:szCs w:val="16"/>
          </w:rPr>
          <w:t>www.trencin.sk</w:t>
        </w:r>
      </w:hyperlink>
      <w:r w:rsidRPr="00686C89">
        <w:rPr>
          <w:rStyle w:val="Hypertextovprepojenie"/>
          <w:rFonts w:ascii="Calibri" w:hAnsi="Calibri" w:cs="Calibri"/>
          <w:color w:val="auto"/>
          <w:sz w:val="16"/>
          <w:szCs w:val="16"/>
        </w:rPr>
        <w:t>.</w:t>
      </w:r>
    </w:p>
    <w:p w14:paraId="4FC70A03" w14:textId="77777777" w:rsidR="00AA5B82" w:rsidRDefault="00AA5B82"/>
    <w:sectPr w:rsidR="00AA5B8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4EDB" w14:textId="77777777" w:rsidR="00AA5B82" w:rsidRDefault="00AA5B82" w:rsidP="009E17F5">
      <w:r>
        <w:separator/>
      </w:r>
    </w:p>
  </w:endnote>
  <w:endnote w:type="continuationSeparator" w:id="0">
    <w:p w14:paraId="0A9A2B22" w14:textId="77777777" w:rsidR="00AA5B82" w:rsidRDefault="00AA5B82" w:rsidP="009E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105B" w14:textId="77777777" w:rsidR="00AA5B82" w:rsidRPr="004C5259" w:rsidRDefault="00AA5B82">
    <w:pPr>
      <w:pStyle w:val="Pta"/>
      <w:rPr>
        <w:rFonts w:ascii="Arial Black" w:hAnsi="Arial Black"/>
        <w:sz w:val="10"/>
        <w:szCs w:val="10"/>
      </w:rPr>
    </w:pPr>
    <w:r w:rsidRPr="004C5259">
      <w:rPr>
        <w:rFonts w:ascii="Arial Black" w:hAnsi="Arial Black"/>
        <w:sz w:val="10"/>
        <w:szCs w:val="10"/>
      </w:rPr>
      <w:t>MsÚ TN 51/2006/z</w:t>
    </w:r>
    <w:r w:rsidR="009E17F5">
      <w:rPr>
        <w:rFonts w:ascii="Arial Black" w:hAnsi="Arial Black"/>
        <w:sz w:val="10"/>
        <w:szCs w:val="10"/>
      </w:rPr>
      <w:t>2</w:t>
    </w:r>
    <w:r w:rsidRPr="004C5259">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r>
    <w:r w:rsidRPr="004C5259">
      <w:rPr>
        <w:rFonts w:ascii="Arial Black" w:hAnsi="Arial Black"/>
        <w:sz w:val="10"/>
        <w:szCs w:val="1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0509" w14:textId="77777777" w:rsidR="00AA5B82" w:rsidRDefault="00AA5B82" w:rsidP="009E17F5">
      <w:r>
        <w:separator/>
      </w:r>
    </w:p>
  </w:footnote>
  <w:footnote w:type="continuationSeparator" w:id="0">
    <w:p w14:paraId="507AE17C" w14:textId="77777777" w:rsidR="00AA5B82" w:rsidRDefault="00AA5B82" w:rsidP="009E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04C7D"/>
    <w:multiLevelType w:val="hybridMultilevel"/>
    <w:tmpl w:val="E29E74C2"/>
    <w:lvl w:ilvl="0" w:tplc="3CFABE3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F5"/>
    <w:rsid w:val="00226491"/>
    <w:rsid w:val="00277D53"/>
    <w:rsid w:val="007E75E5"/>
    <w:rsid w:val="008517B0"/>
    <w:rsid w:val="009E17F5"/>
    <w:rsid w:val="00AA5B82"/>
    <w:rsid w:val="00CA7B32"/>
    <w:rsid w:val="00DE71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81B764"/>
  <w15:chartTrackingRefBased/>
  <w15:docId w15:val="{F1FCA595-7B3C-4902-9324-67A63715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7F5"/>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9E17F5"/>
    <w:pPr>
      <w:tabs>
        <w:tab w:val="center" w:pos="4536"/>
        <w:tab w:val="right" w:pos="9072"/>
      </w:tabs>
    </w:pPr>
  </w:style>
  <w:style w:type="character" w:customStyle="1" w:styleId="PtaChar">
    <w:name w:val="Päta Char"/>
    <w:link w:val="Pta"/>
    <w:rsid w:val="009E17F5"/>
    <w:rPr>
      <w:rFonts w:ascii="Times New Roman" w:eastAsia="Times New Roman" w:hAnsi="Times New Roman" w:cs="Times New Roman"/>
      <w:sz w:val="24"/>
      <w:szCs w:val="24"/>
      <w:lang w:eastAsia="sk-SK"/>
    </w:rPr>
  </w:style>
  <w:style w:type="character" w:styleId="Hypertextovprepojenie">
    <w:name w:val="Hyperlink"/>
    <w:rsid w:val="009E17F5"/>
    <w:rPr>
      <w:color w:val="0563C1"/>
      <w:u w:val="single"/>
    </w:rPr>
  </w:style>
  <w:style w:type="paragraph" w:styleId="PredformtovanHTML">
    <w:name w:val="HTML Preformatted"/>
    <w:basedOn w:val="Normlny"/>
    <w:link w:val="PredformtovanHTMLChar"/>
    <w:uiPriority w:val="99"/>
    <w:unhideWhenUsed/>
    <w:rsid w:val="009E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dformtovanHTMLChar">
    <w:name w:val="Predformátované HTML Char"/>
    <w:link w:val="PredformtovanHTML"/>
    <w:uiPriority w:val="99"/>
    <w:rsid w:val="009E17F5"/>
    <w:rPr>
      <w:rFonts w:ascii="Courier New" w:eastAsia="Calibri" w:hAnsi="Courier New" w:cs="Courier New"/>
      <w:sz w:val="20"/>
      <w:szCs w:val="20"/>
      <w:lang w:eastAsia="sk-SK"/>
    </w:rPr>
  </w:style>
  <w:style w:type="paragraph" w:styleId="Hlavika">
    <w:name w:val="header"/>
    <w:basedOn w:val="Normlny"/>
    <w:link w:val="HlavikaChar"/>
    <w:uiPriority w:val="99"/>
    <w:unhideWhenUsed/>
    <w:rsid w:val="009E17F5"/>
    <w:pPr>
      <w:tabs>
        <w:tab w:val="center" w:pos="4536"/>
        <w:tab w:val="right" w:pos="9072"/>
      </w:tabs>
    </w:pPr>
  </w:style>
  <w:style w:type="character" w:customStyle="1" w:styleId="HlavikaChar">
    <w:name w:val="Hlavička Char"/>
    <w:link w:val="Hlavika"/>
    <w:uiPriority w:val="99"/>
    <w:rsid w:val="009E17F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trencin.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rika@trencin.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ncin.sk" TargetMode="External"/><Relationship Id="rId5" Type="http://schemas.openxmlformats.org/officeDocument/2006/relationships/footnotes" Target="footnotes.xml"/><Relationship Id="rId10" Type="http://schemas.openxmlformats.org/officeDocument/2006/relationships/hyperlink" Target="mailto:zodpovednaosoba@somi.sk" TargetMode="External"/><Relationship Id="rId4" Type="http://schemas.openxmlformats.org/officeDocument/2006/relationships/webSettings" Target="webSettings.xml"/><Relationship Id="rId9" Type="http://schemas.openxmlformats.org/officeDocument/2006/relationships/hyperlink" Target="mailto:oou@trencin.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3540</CharactersWithSpaces>
  <SharedDoc>false</SharedDoc>
  <HLinks>
    <vt:vector size="30" baseType="variant">
      <vt:variant>
        <vt:i4>7012448</vt:i4>
      </vt:variant>
      <vt:variant>
        <vt:i4>12</vt:i4>
      </vt:variant>
      <vt:variant>
        <vt:i4>0</vt:i4>
      </vt:variant>
      <vt:variant>
        <vt:i4>5</vt:i4>
      </vt:variant>
      <vt:variant>
        <vt:lpwstr>http://www.trencin.sk/</vt:lpwstr>
      </vt:variant>
      <vt:variant>
        <vt:lpwstr/>
      </vt:variant>
      <vt:variant>
        <vt:i4>2228226</vt:i4>
      </vt:variant>
      <vt:variant>
        <vt:i4>9</vt:i4>
      </vt:variant>
      <vt:variant>
        <vt:i4>0</vt:i4>
      </vt:variant>
      <vt:variant>
        <vt:i4>5</vt:i4>
      </vt:variant>
      <vt:variant>
        <vt:lpwstr>mailto:zodpovednaosoba@somi.sk</vt:lpwstr>
      </vt:variant>
      <vt:variant>
        <vt:lpwstr/>
      </vt:variant>
      <vt:variant>
        <vt:i4>1507390</vt:i4>
      </vt:variant>
      <vt:variant>
        <vt:i4>6</vt:i4>
      </vt:variant>
      <vt:variant>
        <vt:i4>0</vt:i4>
      </vt:variant>
      <vt:variant>
        <vt:i4>5</vt:i4>
      </vt:variant>
      <vt:variant>
        <vt:lpwstr>mailto:oou@trencin.sk</vt:lpwstr>
      </vt:variant>
      <vt:variant>
        <vt:lpwstr/>
      </vt:variant>
      <vt:variant>
        <vt:i4>6291540</vt:i4>
      </vt:variant>
      <vt:variant>
        <vt:i4>3</vt:i4>
      </vt:variant>
      <vt:variant>
        <vt:i4>0</vt:i4>
      </vt:variant>
      <vt:variant>
        <vt:i4>5</vt:i4>
      </vt:variant>
      <vt:variant>
        <vt:lpwstr>mailto:podatelna@trencin.sk</vt:lpwstr>
      </vt:variant>
      <vt:variant>
        <vt:lpwstr/>
      </vt:variant>
      <vt:variant>
        <vt:i4>1835049</vt:i4>
      </vt:variant>
      <vt:variant>
        <vt:i4>0</vt:i4>
      </vt:variant>
      <vt:variant>
        <vt:i4>0</vt:i4>
      </vt:variant>
      <vt:variant>
        <vt:i4>5</vt:i4>
      </vt:variant>
      <vt:variant>
        <vt:lpwstr>mailto:matrika@trencin.sk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Plešová Iveta, Mgr.</dc:creator>
  <cp:keywords/>
  <dc:description/>
  <cp:lastModifiedBy>Plešová Iveta, Mgr.</cp:lastModifiedBy>
  <cp:revision>2</cp:revision>
  <dcterms:created xsi:type="dcterms:W3CDTF">2022-01-31T08:20:00Z</dcterms:created>
  <dcterms:modified xsi:type="dcterms:W3CDTF">2022-01-31T08:20:00Z</dcterms:modified>
</cp:coreProperties>
</file>